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na stavební práce na akci</w:t>
      </w:r>
    </w:p>
    <w:p w:rsidR="00D9322E" w:rsidRPr="0022208B" w:rsidRDefault="00D9322E" w:rsidP="00D9322E">
      <w:pPr>
        <w:ind w:firstLine="360"/>
        <w:jc w:val="center"/>
        <w:rPr>
          <w:b/>
          <w:bCs/>
          <w:sz w:val="20"/>
          <w:szCs w:val="20"/>
        </w:rPr>
      </w:pPr>
      <w:r w:rsidRPr="0022208B">
        <w:rPr>
          <w:b/>
          <w:bCs/>
          <w:sz w:val="20"/>
          <w:szCs w:val="20"/>
        </w:rPr>
        <w:t>„</w:t>
      </w:r>
      <w:r w:rsidR="00E734CF">
        <w:rPr>
          <w:b/>
          <w:bCs/>
          <w:sz w:val="20"/>
          <w:szCs w:val="20"/>
        </w:rPr>
        <w:t>Rekonstrukce vytápění objektu Sokolovny</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E734CF" w:rsidP="00971D12">
            <w:pPr>
              <w:pStyle w:val="Zpat"/>
              <w:tabs>
                <w:tab w:val="clear" w:pos="4536"/>
                <w:tab w:val="clear" w:pos="9072"/>
              </w:tabs>
              <w:rPr>
                <w:b/>
                <w:bCs/>
                <w:sz w:val="20"/>
                <w:szCs w:val="20"/>
              </w:rPr>
            </w:pPr>
            <w:r>
              <w:rPr>
                <w:b/>
                <w:bCs/>
                <w:sz w:val="20"/>
                <w:szCs w:val="20"/>
              </w:rPr>
              <w:t>Rekonstrukce vytápění objektu Sokolovny</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765FBA" w:rsidP="00A864E4">
            <w:pPr>
              <w:rPr>
                <w:sz w:val="20"/>
                <w:szCs w:val="20"/>
              </w:rPr>
            </w:pPr>
            <w:r>
              <w:rPr>
                <w:sz w:val="20"/>
                <w:szCs w:val="20"/>
              </w:rPr>
              <w:t>Ing. Miroslav Bém, tel. 602 723 911</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a textová část zadávací dokumentace je vypracována jako podklad pro podání nabídek vyzvaných zájemců v rámci zadání zakázky malého rozsahu na stavební práce (dále jen veřejná zakázka), jejíž předpokládaná hodnota nepřesáhne 6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proofErr w:type="gramStart"/>
      <w:r w:rsidR="00376713">
        <w:rPr>
          <w:rFonts w:ascii="Times New Roman" w:hAnsi="Times New Roman" w:cs="Times New Roman"/>
          <w:color w:val="000000"/>
          <w:sz w:val="20"/>
          <w:szCs w:val="20"/>
          <w:lang w:eastAsia="cs-CZ" w:bidi="cs-CZ"/>
        </w:rPr>
        <w:t>18</w:t>
      </w:r>
      <w:r w:rsidR="00490805">
        <w:rPr>
          <w:rFonts w:ascii="Times New Roman" w:hAnsi="Times New Roman" w:cs="Times New Roman"/>
          <w:color w:val="000000"/>
          <w:sz w:val="20"/>
          <w:szCs w:val="20"/>
          <w:lang w:eastAsia="cs-CZ" w:bidi="cs-CZ"/>
        </w:rPr>
        <w:t>.</w:t>
      </w:r>
      <w:r w:rsidR="00E734CF">
        <w:rPr>
          <w:rFonts w:ascii="Times New Roman" w:hAnsi="Times New Roman" w:cs="Times New Roman"/>
          <w:color w:val="000000"/>
          <w:sz w:val="20"/>
          <w:szCs w:val="20"/>
          <w:lang w:eastAsia="cs-CZ" w:bidi="cs-CZ"/>
        </w:rPr>
        <w:t>2</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E734CF">
        <w:rPr>
          <w:rFonts w:ascii="Times New Roman" w:hAnsi="Times New Roman" w:cs="Times New Roman"/>
          <w:color w:val="000000"/>
          <w:sz w:val="20"/>
          <w:szCs w:val="20"/>
          <w:lang w:eastAsia="cs-CZ" w:bidi="cs-CZ"/>
        </w:rPr>
        <w:t>1</w:t>
      </w:r>
      <w:proofErr w:type="gramEnd"/>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proofErr w:type="gramStart"/>
      <w:r w:rsidR="00376713">
        <w:rPr>
          <w:rFonts w:ascii="Times New Roman" w:hAnsi="Times New Roman" w:cs="Times New Roman"/>
          <w:color w:val="000000"/>
          <w:sz w:val="20"/>
          <w:szCs w:val="20"/>
          <w:lang w:eastAsia="cs-CZ" w:bidi="cs-CZ"/>
        </w:rPr>
        <w:t>11</w:t>
      </w:r>
      <w:r w:rsidRPr="0022208B">
        <w:rPr>
          <w:rFonts w:ascii="Times New Roman" w:hAnsi="Times New Roman" w:cs="Times New Roman"/>
          <w:color w:val="000000"/>
          <w:sz w:val="20"/>
          <w:szCs w:val="20"/>
          <w:lang w:eastAsia="cs-CZ" w:bidi="cs-CZ"/>
        </w:rPr>
        <w:t>.</w:t>
      </w:r>
      <w:r w:rsidR="00376713">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E734CF">
        <w:rPr>
          <w:rFonts w:ascii="Times New Roman" w:hAnsi="Times New Roman" w:cs="Times New Roman"/>
          <w:color w:val="000000"/>
          <w:sz w:val="20"/>
          <w:szCs w:val="20"/>
          <w:lang w:eastAsia="cs-CZ" w:bidi="cs-CZ"/>
        </w:rPr>
        <w:t>1</w:t>
      </w:r>
      <w:proofErr w:type="gramEnd"/>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proofErr w:type="gramStart"/>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w:t>
      </w:r>
      <w:proofErr w:type="gramEnd"/>
      <w:r w:rsidRPr="0022208B">
        <w:rPr>
          <w:rFonts w:ascii="Times New Roman" w:hAnsi="Times New Roman" w:cs="Times New Roman"/>
          <w:color w:val="000000"/>
          <w:sz w:val="20"/>
          <w:szCs w:val="20"/>
          <w:lang w:eastAsia="cs-CZ" w:bidi="cs-CZ"/>
        </w:rPr>
        <w:t xml:space="preserve">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22208B" w:rsidP="0022208B">
      <w:pPr>
        <w:pStyle w:val="Bodytext60"/>
        <w:shd w:val="clear" w:color="auto" w:fill="auto"/>
        <w:spacing w:before="0" w:after="6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Vázanost nabídky je 90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proofErr w:type="gramStart"/>
      <w:r w:rsidR="00376713">
        <w:rPr>
          <w:rFonts w:ascii="Times New Roman" w:hAnsi="Times New Roman" w:cs="Times New Roman"/>
          <w:color w:val="000000"/>
          <w:sz w:val="20"/>
          <w:szCs w:val="20"/>
          <w:lang w:eastAsia="cs-CZ" w:bidi="cs-CZ"/>
        </w:rPr>
        <w:t>11</w:t>
      </w:r>
      <w:r w:rsidR="00490805">
        <w:rPr>
          <w:rFonts w:ascii="Times New Roman" w:hAnsi="Times New Roman" w:cs="Times New Roman"/>
          <w:color w:val="000000"/>
          <w:sz w:val="20"/>
          <w:szCs w:val="20"/>
          <w:lang w:eastAsia="cs-CZ" w:bidi="cs-CZ"/>
        </w:rPr>
        <w:t>.</w:t>
      </w:r>
      <w:r w:rsidR="00376713">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E734CF">
        <w:rPr>
          <w:rFonts w:ascii="Times New Roman" w:hAnsi="Times New Roman" w:cs="Times New Roman"/>
          <w:color w:val="000000"/>
          <w:sz w:val="20"/>
          <w:szCs w:val="20"/>
          <w:lang w:eastAsia="cs-CZ" w:bidi="cs-CZ"/>
        </w:rPr>
        <w:t>1</w:t>
      </w:r>
      <w:proofErr w:type="gramEnd"/>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E734CF">
        <w:rPr>
          <w:rStyle w:val="Bodytext6Bold"/>
          <w:rFonts w:ascii="Times New Roman" w:hAnsi="Times New Roman" w:cs="Times New Roman"/>
          <w:sz w:val="20"/>
          <w:szCs w:val="20"/>
        </w:rPr>
        <w:t>05</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1"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1"/>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xml:space="preserve">, která bude mít náležitosti objednávky, zaslané kontaktní osobě </w:t>
      </w:r>
      <w:proofErr w:type="gramStart"/>
      <w:r w:rsidRPr="00196286">
        <w:rPr>
          <w:rStyle w:val="Bodytext7NotBold"/>
          <w:rFonts w:ascii="Times New Roman" w:hAnsi="Times New Roman" w:cs="Times New Roman"/>
          <w:sz w:val="20"/>
          <w:szCs w:val="20"/>
        </w:rPr>
        <w:t>na</w:t>
      </w:r>
      <w:proofErr w:type="gramEnd"/>
      <w:r w:rsidRPr="00196286">
        <w:rPr>
          <w:rStyle w:val="Bodytext7NotBold"/>
          <w:rFonts w:ascii="Times New Roman" w:hAnsi="Times New Roman" w:cs="Times New Roman"/>
          <w:sz w:val="20"/>
          <w:szCs w:val="20"/>
        </w:rPr>
        <w:t>:</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9"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2"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2"/>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3"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3"/>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4" w:name="bookmark11"/>
      <w:r w:rsidRPr="00803C95">
        <w:rPr>
          <w:rFonts w:ascii="Times New Roman" w:hAnsi="Times New Roman" w:cs="Times New Roman"/>
          <w:b/>
          <w:color w:val="000000"/>
          <w:sz w:val="20"/>
          <w:szCs w:val="20"/>
          <w:u w:val="single"/>
          <w:lang w:eastAsia="cs-CZ" w:bidi="cs-CZ"/>
        </w:rPr>
        <w:t>Dodatečné informace k zadávací dokumentaci</w:t>
      </w:r>
      <w:bookmarkEnd w:id="4"/>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10"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5" w:name="bookmark12"/>
      <w:r w:rsidRPr="00803C95">
        <w:rPr>
          <w:rFonts w:ascii="Times New Roman" w:hAnsi="Times New Roman" w:cs="Times New Roman"/>
          <w:b/>
          <w:color w:val="000000"/>
          <w:sz w:val="20"/>
          <w:szCs w:val="20"/>
          <w:u w:val="single"/>
          <w:lang w:eastAsia="cs-CZ" w:bidi="cs-CZ"/>
        </w:rPr>
        <w:t>Prohlídka místa plnění veřejné zakázky</w:t>
      </w:r>
      <w:bookmarkEnd w:id="5"/>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E734CF">
        <w:rPr>
          <w:b/>
          <w:bCs/>
          <w:sz w:val="20"/>
          <w:szCs w:val="20"/>
        </w:rPr>
        <w:t>Rekonstrukce vytápění objektu Sokolovny</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proofErr w:type="spellStart"/>
      <w:proofErr w:type="gramStart"/>
      <w:r w:rsidR="00303776" w:rsidRPr="00803C95">
        <w:rPr>
          <w:sz w:val="20"/>
          <w:szCs w:val="20"/>
        </w:rPr>
        <w:t>k.ú</w:t>
      </w:r>
      <w:proofErr w:type="spellEnd"/>
      <w:r w:rsidR="00303776" w:rsidRPr="00803C95">
        <w:rPr>
          <w:sz w:val="20"/>
          <w:szCs w:val="20"/>
        </w:rPr>
        <w:t>.</w:t>
      </w:r>
      <w:proofErr w:type="gramEnd"/>
      <w:r w:rsidR="00303776" w:rsidRPr="00803C95">
        <w:rPr>
          <w:sz w:val="20"/>
          <w:szCs w:val="20"/>
        </w:rPr>
        <w:t xml:space="preserve"> Les</w:t>
      </w:r>
      <w:r w:rsidR="00E734CF">
        <w:rPr>
          <w:sz w:val="20"/>
          <w:szCs w:val="20"/>
        </w:rPr>
        <w:t>onice,  čp. 30</w:t>
      </w:r>
      <w:r w:rsidR="004862FD">
        <w:rPr>
          <w:sz w:val="20"/>
          <w:szCs w:val="20"/>
        </w:rPr>
        <w:t xml:space="preserve">, </w:t>
      </w:r>
      <w:proofErr w:type="spellStart"/>
      <w:proofErr w:type="gramStart"/>
      <w:r w:rsidR="004862FD">
        <w:rPr>
          <w:sz w:val="20"/>
          <w:szCs w:val="20"/>
        </w:rPr>
        <w:t>p.č</w:t>
      </w:r>
      <w:proofErr w:type="spellEnd"/>
      <w:r w:rsidR="004862FD">
        <w:rPr>
          <w:sz w:val="20"/>
          <w:szCs w:val="20"/>
        </w:rPr>
        <w:t>.</w:t>
      </w:r>
      <w:proofErr w:type="gramEnd"/>
      <w:r w:rsidR="004862FD">
        <w:rPr>
          <w:sz w:val="20"/>
          <w:szCs w:val="20"/>
        </w:rPr>
        <w:t xml:space="preserve"> st. </w:t>
      </w:r>
      <w:r w:rsidR="00E734CF">
        <w:rPr>
          <w:sz w:val="20"/>
          <w:szCs w:val="20"/>
        </w:rPr>
        <w:t>23/2</w:t>
      </w:r>
    </w:p>
    <w:p w:rsidR="00A81B94" w:rsidRPr="00803C95" w:rsidRDefault="00A81B94" w:rsidP="00D9322E">
      <w:pPr>
        <w:ind w:left="1560" w:hanging="1560"/>
        <w:rPr>
          <w:b/>
          <w:sz w:val="20"/>
          <w:szCs w:val="20"/>
          <w:u w:val="single"/>
        </w:rPr>
      </w:pPr>
    </w:p>
    <w:p w:rsidR="00D9322E" w:rsidRPr="00803C95" w:rsidRDefault="00D9322E" w:rsidP="00D9322E">
      <w:pPr>
        <w:ind w:left="1560" w:hanging="1560"/>
        <w:rPr>
          <w:sz w:val="20"/>
          <w:szCs w:val="20"/>
        </w:rPr>
      </w:pPr>
      <w:r w:rsidRPr="00803C95">
        <w:rPr>
          <w:b/>
          <w:sz w:val="20"/>
          <w:szCs w:val="20"/>
          <w:u w:val="single"/>
        </w:rPr>
        <w:t xml:space="preserve">Druh </w:t>
      </w:r>
      <w:proofErr w:type="gramStart"/>
      <w:r w:rsidRPr="00803C95">
        <w:rPr>
          <w:b/>
          <w:sz w:val="20"/>
          <w:szCs w:val="20"/>
          <w:u w:val="single"/>
        </w:rPr>
        <w:t>stavby:</w:t>
      </w:r>
      <w:r w:rsidRPr="00803C95">
        <w:rPr>
          <w:sz w:val="20"/>
          <w:szCs w:val="20"/>
        </w:rPr>
        <w:t xml:space="preserve">     </w:t>
      </w:r>
      <w:r w:rsidR="004862FD">
        <w:rPr>
          <w:sz w:val="20"/>
          <w:szCs w:val="20"/>
        </w:rPr>
        <w:t>zastavěná</w:t>
      </w:r>
      <w:proofErr w:type="gramEnd"/>
      <w:r w:rsidR="004862FD">
        <w:rPr>
          <w:sz w:val="20"/>
          <w:szCs w:val="20"/>
        </w:rPr>
        <w:t xml:space="preserve"> plocha a nádvoří</w:t>
      </w: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E734CF" w:rsidRPr="00E734CF" w:rsidRDefault="00746E7D" w:rsidP="00E734CF">
      <w:pPr>
        <w:pStyle w:val="Normlnweb"/>
        <w:rPr>
          <w:color w:val="000000"/>
          <w:sz w:val="20"/>
          <w:szCs w:val="20"/>
        </w:rPr>
      </w:pPr>
      <w:r w:rsidRPr="00803C95">
        <w:rPr>
          <w:sz w:val="20"/>
          <w:szCs w:val="20"/>
        </w:rPr>
        <w:tab/>
      </w:r>
      <w:r w:rsidR="00E734CF" w:rsidRPr="00E734CF">
        <w:rPr>
          <w:color w:val="000000"/>
          <w:sz w:val="20"/>
          <w:szCs w:val="20"/>
        </w:rPr>
        <w:t xml:space="preserve">Projekt řeší rekonstrukci vytápění objektu sokolovny. Stávající otopná soustava bude </w:t>
      </w:r>
      <w:proofErr w:type="spellStart"/>
      <w:r w:rsidR="00E734CF" w:rsidRPr="00E734CF">
        <w:rPr>
          <w:color w:val="000000"/>
          <w:sz w:val="20"/>
          <w:szCs w:val="20"/>
        </w:rPr>
        <w:t>zdemontována</w:t>
      </w:r>
      <w:proofErr w:type="spellEnd"/>
      <w:r w:rsidR="00E734CF" w:rsidRPr="00E734CF">
        <w:rPr>
          <w:color w:val="000000"/>
          <w:sz w:val="20"/>
          <w:szCs w:val="20"/>
        </w:rPr>
        <w:t xml:space="preserve"> včetně vystrojení kotelny. Je navrženo nové teplovodní vytápění s otopnými deskovými tělesy umístěnými převážně pod okny. Jako zdroj tepla je navržen kondenzační plynový </w:t>
      </w:r>
      <w:proofErr w:type="gramStart"/>
      <w:r w:rsidR="00E734CF" w:rsidRPr="00E734CF">
        <w:rPr>
          <w:color w:val="000000"/>
          <w:sz w:val="20"/>
          <w:szCs w:val="20"/>
        </w:rPr>
        <w:t>kotel . Součástí</w:t>
      </w:r>
      <w:proofErr w:type="gramEnd"/>
      <w:r w:rsidR="00E734CF" w:rsidRPr="00E734CF">
        <w:rPr>
          <w:color w:val="000000"/>
          <w:sz w:val="20"/>
          <w:szCs w:val="20"/>
        </w:rPr>
        <w:t xml:space="preserve"> je </w:t>
      </w:r>
      <w:proofErr w:type="spellStart"/>
      <w:r w:rsidR="00E734CF" w:rsidRPr="00E734CF">
        <w:rPr>
          <w:color w:val="000000"/>
          <w:sz w:val="20"/>
          <w:szCs w:val="20"/>
        </w:rPr>
        <w:t>vyvložkování</w:t>
      </w:r>
      <w:proofErr w:type="spellEnd"/>
      <w:r w:rsidR="00E734CF" w:rsidRPr="00E734CF">
        <w:rPr>
          <w:color w:val="000000"/>
          <w:sz w:val="20"/>
          <w:szCs w:val="20"/>
        </w:rPr>
        <w:t xml:space="preserve"> stávajícího komínu</w:t>
      </w: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6"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6"/>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E734CF">
        <w:rPr>
          <w:b/>
          <w:bCs/>
          <w:sz w:val="20"/>
          <w:szCs w:val="20"/>
        </w:rPr>
        <w:t>Rekonstrukce vytápění objektu Sokolovny</w:t>
      </w:r>
      <w:r w:rsidR="00E734CF"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E734CF">
        <w:rPr>
          <w:b/>
          <w:bCs/>
          <w:sz w:val="20"/>
          <w:szCs w:val="20"/>
        </w:rPr>
        <w:t>Rekonstrukce vytápění objektu Sokolovny</w:t>
      </w:r>
      <w:r w:rsidR="00E734CF"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4E0CED">
        <w:rPr>
          <w:rStyle w:val="Bodytext2"/>
          <w:rFonts w:ascii="Times New Roman" w:hAnsi="Times New Roman" w:cs="Times New Roman"/>
          <w:color w:val="000000"/>
          <w:sz w:val="20"/>
          <w:szCs w:val="20"/>
        </w:rPr>
        <w:t>Miroslav Bém</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w:t>
      </w:r>
      <w:proofErr w:type="gramStart"/>
      <w:r w:rsidRPr="00803C95">
        <w:rPr>
          <w:rStyle w:val="Bodytext2"/>
          <w:rFonts w:ascii="Times New Roman" w:hAnsi="Times New Roman" w:cs="Times New Roman"/>
          <w:color w:val="000000"/>
          <w:sz w:val="20"/>
          <w:szCs w:val="20"/>
        </w:rPr>
        <w:t xml:space="preserve">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w:t>
      </w:r>
      <w:proofErr w:type="gramEnd"/>
      <w:r w:rsidR="00AC5F8A" w:rsidRPr="00AC5F8A">
        <w:rPr>
          <w:rStyle w:val="Bodytext2"/>
          <w:rFonts w:ascii="Times New Roman" w:hAnsi="Times New Roman" w:cs="Times New Roman"/>
          <w:sz w:val="20"/>
          <w:szCs w:val="20"/>
        </w:rPr>
        <w:t xml:space="preserve">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proofErr w:type="gramStart"/>
      <w:r w:rsidR="00FE010A" w:rsidRPr="00FE010A">
        <w:rPr>
          <w:rStyle w:val="Bodytext2"/>
          <w:rFonts w:ascii="Times New Roman" w:hAnsi="Times New Roman" w:cs="Times New Roman"/>
          <w:sz w:val="20"/>
          <w:szCs w:val="20"/>
        </w:rPr>
        <w:t xml:space="preserve">č. 7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w:t>
      </w:r>
      <w:proofErr w:type="gramEnd"/>
      <w:r w:rsidRPr="00AC5F8A">
        <w:rPr>
          <w:rStyle w:val="Bodytext2"/>
          <w:rFonts w:ascii="Times New Roman" w:hAnsi="Times New Roman" w:cs="Times New Roman"/>
          <w:sz w:val="20"/>
          <w:szCs w:val="20"/>
        </w:rPr>
        <w:t xml:space="preserve"> výzvy a ZD</w:t>
      </w:r>
      <w:r w:rsidR="00AC5F8A" w:rsidRPr="00AC5F8A">
        <w:rPr>
          <w:rStyle w:val="Bodytext2"/>
          <w:rFonts w:ascii="Times New Roman" w:hAnsi="Times New Roman" w:cs="Times New Roman"/>
          <w:sz w:val="20"/>
          <w:szCs w:val="20"/>
        </w:rPr>
        <w:t xml:space="preserve"> 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7"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7"/>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Dílo musí být v souladu s příslušnými českými, případně technickými platnými normami (ČSN), s obecně závaznými právními předpisy a předpisy pro provádění prací danými charakterem a rozsahem zakázky.</w:t>
      </w:r>
    </w:p>
    <w:p w:rsidR="00303776" w:rsidRPr="00803C95" w:rsidRDefault="00303776" w:rsidP="00D9322E">
      <w:pPr>
        <w:pStyle w:val="VZ"/>
        <w:ind w:left="1560" w:hanging="1560"/>
        <w:rPr>
          <w:rFonts w:ascii="Times New Roman" w:eastAsia="MS Mincho" w:hAnsi="Times New Roman" w:cs="Times New Roman"/>
          <w:b/>
          <w:u w:val="single"/>
        </w:rPr>
      </w:pPr>
    </w:p>
    <w:p w:rsidR="00376713" w:rsidRDefault="00376713" w:rsidP="00D9322E">
      <w:pPr>
        <w:pStyle w:val="VZ"/>
        <w:ind w:left="1560" w:hanging="1560"/>
        <w:rPr>
          <w:rFonts w:ascii="Times New Roman" w:eastAsia="MS Mincho" w:hAnsi="Times New Roman" w:cs="Times New Roman"/>
          <w:b/>
          <w:u w:val="single"/>
        </w:rPr>
      </w:pPr>
    </w:p>
    <w:p w:rsidR="00376713" w:rsidRDefault="00376713" w:rsidP="00D9322E">
      <w:pPr>
        <w:pStyle w:val="VZ"/>
        <w:ind w:left="1560" w:hanging="1560"/>
        <w:rPr>
          <w:rFonts w:ascii="Times New Roman" w:eastAsia="MS Mincho" w:hAnsi="Times New Roman" w:cs="Times New Roman"/>
          <w:b/>
          <w:u w:val="single"/>
        </w:rPr>
      </w:pPr>
    </w:p>
    <w:p w:rsidR="00376713" w:rsidRDefault="00376713"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lastRenderedPageBreak/>
        <w:t>3.3. Časový rozsah</w:t>
      </w: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p>
    <w:p w:rsidR="00A81B94" w:rsidRPr="00803C95" w:rsidRDefault="00A81B94" w:rsidP="00D9322E">
      <w:pPr>
        <w:pStyle w:val="VZ"/>
        <w:rPr>
          <w:rFonts w:ascii="Times New Roman" w:eastAsia="MS Mincho" w:hAnsi="Times New Roman" w:cs="Times New Roman"/>
        </w:rPr>
      </w:pPr>
    </w:p>
    <w:p w:rsidR="00D9322E" w:rsidRPr="00803C95" w:rsidRDefault="00E734CF" w:rsidP="00D9322E">
      <w:pPr>
        <w:pStyle w:val="VZ"/>
        <w:rPr>
          <w:rFonts w:ascii="Times New Roman" w:eastAsia="MS Mincho" w:hAnsi="Times New Roman" w:cs="Times New Roman"/>
        </w:rPr>
      </w:pPr>
      <w:r>
        <w:rPr>
          <w:rFonts w:ascii="Times New Roman" w:eastAsia="MS Mincho" w:hAnsi="Times New Roman" w:cs="Times New Roman"/>
          <w:b/>
          <w:u w:val="single"/>
        </w:rPr>
        <w:t>Do 4 měsíců od podpisu smlouvy o dílo.</w:t>
      </w:r>
    </w:p>
    <w:p w:rsidR="00A81B94" w:rsidRPr="00803C95" w:rsidRDefault="00A81B94" w:rsidP="00D9322E">
      <w:pPr>
        <w:pStyle w:val="VZ"/>
        <w:rPr>
          <w:rFonts w:ascii="Times New Roman" w:eastAsia="MS Mincho" w:hAnsi="Times New Roman" w:cs="Times New Roman"/>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r w:rsidR="00303776" w:rsidRPr="00803C95">
        <w:rPr>
          <w:rFonts w:eastAsia="MS Mincho"/>
          <w:sz w:val="20"/>
          <w:szCs w:val="20"/>
        </w:rPr>
        <w:t xml:space="preserve">, </w:t>
      </w:r>
      <w:r w:rsidR="00E734CF">
        <w:rPr>
          <w:rFonts w:eastAsia="MS Mincho"/>
          <w:sz w:val="20"/>
          <w:szCs w:val="20"/>
        </w:rPr>
        <w:t>čp. 30</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A604FA" w:rsidRDefault="00376713" w:rsidP="00D9322E">
      <w:pPr>
        <w:pStyle w:val="Nadpis3"/>
        <w:rPr>
          <w:sz w:val="20"/>
          <w:szCs w:val="20"/>
        </w:rPr>
      </w:pPr>
      <w:r w:rsidRPr="00376713">
        <w:rPr>
          <w:color w:val="404040"/>
          <w:sz w:val="20"/>
          <w:szCs w:val="20"/>
          <w:shd w:val="clear" w:color="auto" w:fill="FFFFFF"/>
        </w:rPr>
        <w:t>45331100-7 Instalace a montáž ústředního </w:t>
      </w:r>
      <w:r w:rsidRPr="00376713">
        <w:rPr>
          <w:sz w:val="20"/>
          <w:szCs w:val="20"/>
        </w:rPr>
        <w:t>topení</w:t>
      </w:r>
    </w:p>
    <w:p w:rsidR="00E35409" w:rsidRPr="00E35409" w:rsidRDefault="00E35409" w:rsidP="00E35409">
      <w:pPr>
        <w:rPr>
          <w:rFonts w:eastAsia="MS Mincho"/>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E734CF">
        <w:rPr>
          <w:rFonts w:eastAsia="MS Mincho"/>
          <w:sz w:val="20"/>
          <w:szCs w:val="20"/>
        </w:rPr>
        <w:t>557 000</w:t>
      </w:r>
      <w:r w:rsidRPr="0045611C">
        <w:rPr>
          <w:rFonts w:eastAsia="MS Mincho"/>
          <w:sz w:val="20"/>
          <w:szCs w:val="20"/>
        </w:rPr>
        <w:t xml:space="preserve"> </w:t>
      </w:r>
      <w:r w:rsidRPr="00AD6297">
        <w:rPr>
          <w:rFonts w:eastAsia="MS Mincho"/>
          <w:sz w:val="20"/>
          <w:szCs w:val="20"/>
        </w:rPr>
        <w:t>Kč bez DPH</w:t>
      </w:r>
    </w:p>
    <w:p w:rsidR="00A95896" w:rsidRPr="00803C95" w:rsidRDefault="00A95896" w:rsidP="00A95896">
      <w:pPr>
        <w:rPr>
          <w:rFonts w:eastAsia="MS Mincho"/>
          <w:sz w:val="20"/>
          <w:szCs w:val="20"/>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8" w:name="bookmark20"/>
      <w:r w:rsidRPr="009C3E23">
        <w:rPr>
          <w:rFonts w:ascii="Times New Roman" w:hAnsi="Times New Roman" w:cs="Times New Roman"/>
          <w:sz w:val="20"/>
          <w:szCs w:val="20"/>
          <w:u w:val="single"/>
        </w:rPr>
        <w:t>Požadavky na prokázání splnění kvalifikace</w:t>
      </w:r>
      <w:bookmarkEnd w:id="8"/>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9"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9"/>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0" w:name="bookmark22"/>
      <w:proofErr w:type="gramStart"/>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w:t>
      </w:r>
      <w:proofErr w:type="gramEnd"/>
      <w:r w:rsidR="009C3E23" w:rsidRPr="009C3E23">
        <w:rPr>
          <w:rFonts w:ascii="Times New Roman" w:hAnsi="Times New Roman" w:cs="Times New Roman"/>
          <w:b/>
          <w:color w:val="000000"/>
          <w:sz w:val="20"/>
          <w:szCs w:val="20"/>
          <w:u w:val="single"/>
          <w:lang w:eastAsia="cs-CZ" w:bidi="cs-CZ"/>
        </w:rPr>
        <w:t xml:space="preserve"> kvalifikace</w:t>
      </w:r>
      <w:bookmarkEnd w:id="10"/>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1" w:name="bookmark23"/>
      <w:r w:rsidRPr="00B05CF8">
        <w:rPr>
          <w:b/>
          <w:sz w:val="20"/>
          <w:szCs w:val="20"/>
        </w:rPr>
        <w:t>Základní způ</w:t>
      </w:r>
      <w:r w:rsidRPr="00B05CF8">
        <w:rPr>
          <w:sz w:val="20"/>
          <w:szCs w:val="20"/>
        </w:rPr>
        <w:t>s</w:t>
      </w:r>
      <w:r w:rsidRPr="00B05CF8">
        <w:rPr>
          <w:b/>
          <w:sz w:val="20"/>
          <w:szCs w:val="20"/>
        </w:rPr>
        <w:t>obilost dle §</w:t>
      </w:r>
      <w:proofErr w:type="gramStart"/>
      <w:r w:rsidRPr="00B05CF8">
        <w:rPr>
          <w:b/>
          <w:sz w:val="20"/>
          <w:szCs w:val="20"/>
        </w:rPr>
        <w:t xml:space="preserve">74 </w:t>
      </w:r>
      <w:proofErr w:type="spellStart"/>
      <w:r w:rsidRPr="00B05CF8">
        <w:rPr>
          <w:b/>
          <w:sz w:val="20"/>
          <w:szCs w:val="20"/>
        </w:rPr>
        <w:t>z.č</w:t>
      </w:r>
      <w:proofErr w:type="spellEnd"/>
      <w:r w:rsidRPr="00B05CF8">
        <w:rPr>
          <w:b/>
          <w:sz w:val="20"/>
          <w:szCs w:val="20"/>
        </w:rPr>
        <w:t>.</w:t>
      </w:r>
      <w:proofErr w:type="gramEnd"/>
      <w:r w:rsidRPr="00B05CF8">
        <w:rPr>
          <w:b/>
          <w:sz w:val="20"/>
          <w:szCs w:val="20"/>
        </w:rPr>
        <w:t xml:space="preserve">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1"/>
    </w:p>
    <w:p w:rsidR="00934C39" w:rsidRPr="00B05CF8" w:rsidRDefault="00934C39" w:rsidP="00B05CF8">
      <w:pPr>
        <w:pStyle w:val="Odstavecseseznamem"/>
        <w:numPr>
          <w:ilvl w:val="0"/>
          <w:numId w:val="53"/>
        </w:numPr>
        <w:spacing w:after="120"/>
        <w:jc w:val="both"/>
        <w:rPr>
          <w:sz w:val="20"/>
          <w:szCs w:val="20"/>
        </w:rPr>
      </w:pPr>
      <w:r w:rsidRPr="00B05CF8">
        <w:rPr>
          <w:b/>
          <w:bCs/>
          <w:sz w:val="20"/>
          <w:szCs w:val="20"/>
        </w:rPr>
        <w:t xml:space="preserve">Profesní způsobilost dle § 77 odst. 1,2, </w:t>
      </w:r>
      <w:proofErr w:type="gramStart"/>
      <w:r w:rsidRPr="00B05CF8">
        <w:rPr>
          <w:b/>
          <w:bCs/>
          <w:sz w:val="20"/>
          <w:szCs w:val="20"/>
        </w:rPr>
        <w:t xml:space="preserve">písm. </w:t>
      </w:r>
      <w:proofErr w:type="spellStart"/>
      <w:r w:rsidRPr="00B05CF8">
        <w:rPr>
          <w:b/>
          <w:bCs/>
          <w:sz w:val="20"/>
          <w:szCs w:val="20"/>
        </w:rPr>
        <w:t>a,c</w:t>
      </w:r>
      <w:proofErr w:type="spellEnd"/>
      <w:r w:rsidRPr="00B05CF8">
        <w:rPr>
          <w:b/>
          <w:bCs/>
          <w:sz w:val="20"/>
          <w:szCs w:val="20"/>
        </w:rPr>
        <w:t xml:space="preserve">) </w:t>
      </w:r>
      <w:proofErr w:type="spellStart"/>
      <w:r w:rsidRPr="00B05CF8">
        <w:rPr>
          <w:b/>
          <w:bCs/>
          <w:sz w:val="20"/>
          <w:szCs w:val="20"/>
        </w:rPr>
        <w:t>z.č</w:t>
      </w:r>
      <w:proofErr w:type="spellEnd"/>
      <w:r w:rsidRPr="00B05CF8">
        <w:rPr>
          <w:b/>
          <w:bCs/>
          <w:sz w:val="20"/>
          <w:szCs w:val="20"/>
        </w:rPr>
        <w:t>.</w:t>
      </w:r>
      <w:proofErr w:type="gramEnd"/>
      <w:r w:rsidRPr="00B05CF8">
        <w:rPr>
          <w:b/>
          <w:bCs/>
          <w:sz w:val="20"/>
          <w:szCs w:val="20"/>
        </w:rPr>
        <w:t xml:space="preserve"> 134/2016 - Kopie dokladu o oprávnění k podnikání</w:t>
      </w:r>
      <w:r w:rsidRPr="00B05CF8">
        <w:rPr>
          <w:sz w:val="20"/>
          <w:szCs w:val="20"/>
        </w:rPr>
        <w:t xml:space="preserve"> – např. kopie výpisu z obchodního rejstříku či jiné evidence, pokud je v ní zapsán nebo jiného dokladu podle zvláštních právních předpisů v rozsahu odpovídajícím předmětu zadávané zakázky s předmětem podnikání „</w:t>
      </w:r>
      <w:r w:rsidR="00E35409">
        <w:rPr>
          <w:sz w:val="20"/>
          <w:szCs w:val="20"/>
        </w:rPr>
        <w:t>vodoinstalatérství, topenářství</w:t>
      </w:r>
      <w:r w:rsidRPr="00B05CF8">
        <w:rPr>
          <w:sz w:val="20"/>
          <w:szCs w:val="20"/>
        </w:rPr>
        <w:t>“</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2"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2"/>
    </w:p>
    <w:p w:rsidR="009C3E23" w:rsidRPr="00AA58C5"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stavebních prací </w:t>
      </w:r>
      <w:r w:rsidRPr="009C3E23">
        <w:rPr>
          <w:rFonts w:ascii="Times New Roman" w:hAnsi="Times New Roman" w:cs="Times New Roman"/>
          <w:color w:val="000000"/>
          <w:sz w:val="20"/>
          <w:szCs w:val="20"/>
          <w:lang w:eastAsia="cs-CZ" w:bidi="cs-CZ"/>
        </w:rPr>
        <w:t xml:space="preserve">poskytnutých za posledních 5 let před </w:t>
      </w:r>
      <w:proofErr w:type="gramStart"/>
      <w:r w:rsidRPr="009C3E23">
        <w:rPr>
          <w:rFonts w:ascii="Times New Roman" w:hAnsi="Times New Roman" w:cs="Times New Roman"/>
          <w:color w:val="000000"/>
          <w:sz w:val="20"/>
          <w:szCs w:val="20"/>
          <w:lang w:eastAsia="cs-CZ" w:bidi="cs-CZ"/>
        </w:rPr>
        <w:t xml:space="preserve">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w:t>
      </w:r>
      <w:proofErr w:type="gramEnd"/>
      <w:r w:rsidRPr="009C3E23">
        <w:rPr>
          <w:rFonts w:ascii="Times New Roman" w:hAnsi="Times New Roman" w:cs="Times New Roman"/>
          <w:color w:val="000000"/>
          <w:sz w:val="20"/>
          <w:szCs w:val="20"/>
          <w:lang w:eastAsia="cs-CZ" w:bidi="cs-CZ"/>
        </w:rPr>
        <w:t xml:space="preserve">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nejvýznamnějších z těchto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stavebních prací: </w:t>
      </w:r>
      <w:r w:rsidR="00E734CF">
        <w:rPr>
          <w:rStyle w:val="Bodytext6Bold"/>
          <w:rFonts w:ascii="Times New Roman" w:hAnsi="Times New Roman" w:cs="Times New Roman"/>
          <w:color w:val="auto"/>
          <w:sz w:val="20"/>
          <w:szCs w:val="20"/>
        </w:rPr>
        <w:t>3</w:t>
      </w:r>
      <w:r w:rsidRPr="00B05CF8">
        <w:rPr>
          <w:rStyle w:val="Bodytext6Bold"/>
          <w:rFonts w:ascii="Times New Roman" w:hAnsi="Times New Roman" w:cs="Times New Roman"/>
          <w:color w:val="auto"/>
          <w:sz w:val="20"/>
          <w:szCs w:val="20"/>
        </w:rPr>
        <w:t xml:space="preserve"> akce na </w:t>
      </w:r>
      <w:r w:rsidR="00C62AF5">
        <w:rPr>
          <w:rStyle w:val="Bodytext6Bold"/>
          <w:rFonts w:ascii="Times New Roman" w:hAnsi="Times New Roman" w:cs="Times New Roman"/>
          <w:color w:val="auto"/>
          <w:sz w:val="20"/>
          <w:szCs w:val="20"/>
        </w:rPr>
        <w:t xml:space="preserve">výstavbu, rekonstrukci nebo opravu </w:t>
      </w:r>
      <w:r w:rsidR="00E734CF">
        <w:rPr>
          <w:rStyle w:val="Bodytext6Bold"/>
          <w:rFonts w:ascii="Times New Roman" w:hAnsi="Times New Roman" w:cs="Times New Roman"/>
          <w:color w:val="auto"/>
          <w:sz w:val="20"/>
          <w:szCs w:val="20"/>
        </w:rPr>
        <w:t>otopných soustav, kotelen ve veřejných nebo soukromých budovách</w:t>
      </w:r>
      <w:r w:rsidR="00DE0F28">
        <w:rPr>
          <w:rStyle w:val="Bodytext6Bold"/>
          <w:rFonts w:ascii="Times New Roman" w:hAnsi="Times New Roman" w:cs="Times New Roman"/>
          <w:color w:val="auto"/>
          <w:sz w:val="20"/>
          <w:szCs w:val="20"/>
        </w:rPr>
        <w:t xml:space="preserve"> v h</w:t>
      </w:r>
      <w:r>
        <w:rPr>
          <w:rStyle w:val="Bodytext6Bold"/>
          <w:rFonts w:ascii="Times New Roman" w:hAnsi="Times New Roman" w:cs="Times New Roman"/>
          <w:sz w:val="20"/>
          <w:szCs w:val="20"/>
        </w:rPr>
        <w:t xml:space="preserve">odnotě </w:t>
      </w:r>
      <w:r w:rsidR="009E4E4C">
        <w:rPr>
          <w:rStyle w:val="Bodytext6Bold"/>
          <w:rFonts w:ascii="Times New Roman" w:hAnsi="Times New Roman" w:cs="Times New Roman"/>
          <w:sz w:val="20"/>
          <w:szCs w:val="20"/>
        </w:rPr>
        <w:t xml:space="preserve">každá </w:t>
      </w:r>
      <w:r>
        <w:rPr>
          <w:rStyle w:val="Bodytext6Bold"/>
          <w:rFonts w:ascii="Times New Roman" w:hAnsi="Times New Roman" w:cs="Times New Roman"/>
          <w:sz w:val="20"/>
          <w:szCs w:val="20"/>
        </w:rPr>
        <w:t xml:space="preserve">minimálně </w:t>
      </w:r>
      <w:r w:rsidR="00DE0F28">
        <w:rPr>
          <w:rStyle w:val="Bodytext6Bold"/>
          <w:rFonts w:ascii="Times New Roman" w:hAnsi="Times New Roman" w:cs="Times New Roman"/>
          <w:sz w:val="20"/>
          <w:szCs w:val="20"/>
        </w:rPr>
        <w:t>300</w:t>
      </w:r>
      <w:r>
        <w:rPr>
          <w:rStyle w:val="Bodytext6Bold"/>
          <w:rFonts w:ascii="Times New Roman" w:hAnsi="Times New Roman" w:cs="Times New Roman"/>
          <w:sz w:val="20"/>
          <w:szCs w:val="20"/>
        </w:rPr>
        <w:t xml:space="preserve"> 000 Kč bez DPH</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3" w:name="bookmark25"/>
      <w:r w:rsidRPr="009C3E23">
        <w:rPr>
          <w:rFonts w:ascii="Times New Roman" w:hAnsi="Times New Roman" w:cs="Times New Roman"/>
          <w:b/>
          <w:color w:val="000000"/>
          <w:sz w:val="20"/>
          <w:szCs w:val="20"/>
          <w:u w:val="single"/>
          <w:lang w:eastAsia="cs-CZ" w:bidi="cs-CZ"/>
        </w:rPr>
        <w:t>Prokazování splnění kvalifikace</w:t>
      </w:r>
      <w:bookmarkEnd w:id="13"/>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4" w:name="bookmark26"/>
      <w:r w:rsidRPr="009C3E23">
        <w:rPr>
          <w:rFonts w:ascii="Times New Roman" w:hAnsi="Times New Roman" w:cs="Times New Roman"/>
          <w:sz w:val="20"/>
          <w:szCs w:val="20"/>
        </w:rPr>
        <w:t>Prokazování kvalifikace získané v zahraničí</w:t>
      </w:r>
      <w:bookmarkEnd w:id="14"/>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7"/>
      <w:r w:rsidRPr="009C3E23">
        <w:rPr>
          <w:rFonts w:ascii="Times New Roman" w:hAnsi="Times New Roman" w:cs="Times New Roman"/>
          <w:sz w:val="20"/>
          <w:szCs w:val="20"/>
        </w:rPr>
        <w:lastRenderedPageBreak/>
        <w:t>Kvalifikace v případě společné účasti dodavatelů</w:t>
      </w:r>
      <w:bookmarkEnd w:id="15"/>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proofErr w:type="gramStart"/>
      <w:r w:rsidRPr="009C3E23">
        <w:rPr>
          <w:rFonts w:ascii="Times New Roman" w:hAnsi="Times New Roman" w:cs="Times New Roman"/>
          <w:color w:val="000000"/>
          <w:sz w:val="20"/>
          <w:szCs w:val="20"/>
          <w:lang w:eastAsia="cs-CZ" w:bidi="cs-CZ"/>
        </w:rPr>
        <w:t>případě</w:t>
      </w:r>
      <w:proofErr w:type="gramEnd"/>
      <w:r w:rsidRPr="009C3E23">
        <w:rPr>
          <w:rFonts w:ascii="Times New Roman" w:hAnsi="Times New Roman" w:cs="Times New Roman"/>
          <w:color w:val="000000"/>
          <w:sz w:val="20"/>
          <w:szCs w:val="20"/>
          <w:lang w:eastAsia="cs-CZ" w:bidi="cs-CZ"/>
        </w:rPr>
        <w:t xml:space="preserve">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6" w:name="bookmark28"/>
      <w:r w:rsidRPr="009C3E23">
        <w:rPr>
          <w:rFonts w:ascii="Times New Roman" w:hAnsi="Times New Roman" w:cs="Times New Roman"/>
          <w:sz w:val="20"/>
          <w:szCs w:val="20"/>
        </w:rPr>
        <w:t>Prokazování kvalifikace prostřednictvím jiných osob (subdodavatele)</w:t>
      </w:r>
      <w:bookmarkEnd w:id="16"/>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 xml:space="preserve">profesní způsobilosti - výpis z </w:t>
      </w:r>
      <w:proofErr w:type="gramStart"/>
      <w:r w:rsidRPr="009C3E23">
        <w:rPr>
          <w:rFonts w:ascii="Times New Roman" w:hAnsi="Times New Roman" w:cs="Times New Roman"/>
          <w:sz w:val="20"/>
          <w:szCs w:val="20"/>
        </w:rPr>
        <w:t>obchodní</w:t>
      </w:r>
      <w:proofErr w:type="gramEnd"/>
      <w:r w:rsidRPr="009C3E23">
        <w:rPr>
          <w:rFonts w:ascii="Times New Roman" w:hAnsi="Times New Roman" w:cs="Times New Roman"/>
          <w:sz w:val="20"/>
          <w:szCs w:val="20"/>
        </w:rPr>
        <w:t xml:space="preserve">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7" w:name="bookmark29"/>
      <w:r w:rsidRPr="00104E0C">
        <w:rPr>
          <w:rFonts w:ascii="Times New Roman" w:hAnsi="Times New Roman" w:cs="Times New Roman"/>
          <w:b/>
          <w:color w:val="000000"/>
          <w:sz w:val="20"/>
          <w:szCs w:val="20"/>
          <w:u w:val="single"/>
          <w:lang w:eastAsia="cs-CZ" w:bidi="cs-CZ"/>
        </w:rPr>
        <w:t>Nesplnění kvalifikace</w:t>
      </w:r>
      <w:bookmarkEnd w:id="17"/>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8" w:name="bookmark30"/>
      <w:r w:rsidRPr="007A2FEF">
        <w:rPr>
          <w:rFonts w:ascii="Times New Roman" w:hAnsi="Times New Roman" w:cs="Times New Roman"/>
          <w:sz w:val="20"/>
          <w:szCs w:val="20"/>
          <w:u w:val="single"/>
        </w:rPr>
        <w:t>Způsob zpracování nabídkové ceny</w:t>
      </w:r>
      <w:bookmarkEnd w:id="18"/>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19" w:name="bookmark31"/>
      <w:r w:rsidRPr="007A2FEF">
        <w:rPr>
          <w:rStyle w:val="Heading7NotBold"/>
          <w:rFonts w:ascii="Times New Roman" w:hAnsi="Times New Roman" w:cs="Times New Roman"/>
          <w:b/>
          <w:bCs/>
          <w:sz w:val="20"/>
          <w:szCs w:val="20"/>
        </w:rPr>
        <w:t xml:space="preserve">Nabídková </w:t>
      </w:r>
      <w:r w:rsidRPr="007A2FEF">
        <w:rPr>
          <w:rFonts w:ascii="Times New Roman" w:hAnsi="Times New Roman" w:cs="Times New Roman"/>
          <w:color w:val="000000"/>
          <w:sz w:val="20"/>
          <w:szCs w:val="20"/>
          <w:lang w:eastAsia="cs-CZ" w:bidi="cs-CZ"/>
        </w:rPr>
        <w:t>cena bude uvedena v členění:</w:t>
      </w:r>
      <w:bookmarkEnd w:id="19"/>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Neoceněný rozpočet je součástí zadávací dokumentace. </w:t>
      </w:r>
      <w:r w:rsidRPr="007A2FEF">
        <w:rPr>
          <w:rStyle w:val="Bodytext6Bold"/>
          <w:rFonts w:ascii="Times New Roman" w:hAnsi="Times New Roman" w:cs="Times New Roman"/>
          <w:sz w:val="20"/>
          <w:szCs w:val="20"/>
        </w:rPr>
        <w:t xml:space="preserve">Nabídková cena, </w:t>
      </w:r>
      <w:r w:rsidRPr="007A2FEF">
        <w:rPr>
          <w:rFonts w:ascii="Times New Roman" w:hAnsi="Times New Roman" w:cs="Times New Roman"/>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Pr="007A2FEF" w:rsidRDefault="007A2FEF" w:rsidP="007A2FEF">
      <w:pPr>
        <w:pStyle w:val="Bodytext60"/>
        <w:shd w:val="clear" w:color="auto" w:fill="auto"/>
        <w:spacing w:before="0" w:after="74"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0"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0"/>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1" w:name="bookmark33"/>
      <w:proofErr w:type="gramStart"/>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w:t>
      </w:r>
      <w:proofErr w:type="gramEnd"/>
      <w:r w:rsidR="007A2FEF" w:rsidRPr="007A2FEF">
        <w:rPr>
          <w:rFonts w:ascii="Times New Roman" w:hAnsi="Times New Roman" w:cs="Times New Roman"/>
          <w:b/>
          <w:color w:val="000000"/>
          <w:sz w:val="20"/>
          <w:szCs w:val="20"/>
          <w:u w:val="single"/>
          <w:lang w:eastAsia="cs-CZ" w:bidi="cs-CZ"/>
        </w:rPr>
        <w:t xml:space="preserve"> výše nabídkové ceny</w:t>
      </w:r>
      <w:bookmarkEnd w:id="21"/>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2" w:name="bookmark34"/>
      <w:r w:rsidRPr="00A54223">
        <w:rPr>
          <w:rFonts w:ascii="Times New Roman" w:hAnsi="Times New Roman" w:cs="Times New Roman"/>
          <w:sz w:val="20"/>
          <w:szCs w:val="20"/>
          <w:u w:val="single"/>
        </w:rPr>
        <w:lastRenderedPageBreak/>
        <w:t>Obchodní podmínky</w:t>
      </w:r>
      <w:bookmarkEnd w:id="22"/>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3" w:name="bookmark35"/>
      <w:r w:rsidRPr="00A54223">
        <w:rPr>
          <w:rFonts w:ascii="Times New Roman" w:hAnsi="Times New Roman" w:cs="Times New Roman"/>
          <w:b/>
          <w:color w:val="000000"/>
          <w:sz w:val="20"/>
          <w:szCs w:val="20"/>
          <w:u w:val="single"/>
          <w:lang w:eastAsia="cs-CZ" w:bidi="cs-CZ"/>
        </w:rPr>
        <w:t>Platební podmínky</w:t>
      </w:r>
      <w:bookmarkEnd w:id="23"/>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4" w:name="bookmark36"/>
      <w:r w:rsidRPr="006C4112">
        <w:rPr>
          <w:rFonts w:ascii="Times New Roman" w:hAnsi="Times New Roman" w:cs="Times New Roman"/>
          <w:b/>
          <w:color w:val="000000"/>
          <w:sz w:val="20"/>
          <w:szCs w:val="20"/>
          <w:u w:val="single"/>
          <w:lang w:eastAsia="cs-CZ" w:bidi="cs-CZ"/>
        </w:rPr>
        <w:t>Vícepráce</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w:t>
      </w:r>
      <w:proofErr w:type="gramStart"/>
      <w:r w:rsidRPr="007A2FEF">
        <w:rPr>
          <w:rFonts w:ascii="Times New Roman" w:hAnsi="Times New Roman" w:cs="Times New Roman"/>
          <w:color w:val="000000"/>
          <w:sz w:val="20"/>
          <w:szCs w:val="20"/>
          <w:lang w:eastAsia="cs-CZ" w:bidi="cs-CZ"/>
        </w:rPr>
        <w:t>kdy jejichž</w:t>
      </w:r>
      <w:proofErr w:type="gramEnd"/>
      <w:r w:rsidRPr="007A2FEF">
        <w:rPr>
          <w:rFonts w:ascii="Times New Roman" w:hAnsi="Times New Roman" w:cs="Times New Roman"/>
          <w:color w:val="000000"/>
          <w:sz w:val="20"/>
          <w:szCs w:val="20"/>
          <w:lang w:eastAsia="cs-CZ" w:bidi="cs-CZ"/>
        </w:rPr>
        <w:t xml:space="preserve">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5" w:name="bookmark37"/>
      <w:r w:rsidRPr="006C4112">
        <w:rPr>
          <w:rFonts w:ascii="Times New Roman" w:hAnsi="Times New Roman" w:cs="Times New Roman"/>
          <w:b/>
          <w:color w:val="000000"/>
          <w:sz w:val="20"/>
          <w:szCs w:val="20"/>
          <w:u w:val="single"/>
          <w:lang w:eastAsia="cs-CZ" w:bidi="cs-CZ"/>
        </w:rPr>
        <w:t>Odpovědnost za škody</w:t>
      </w:r>
      <w:bookmarkEnd w:id="25"/>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6" w:name="bookmark38"/>
      <w:r w:rsidRPr="006C4112">
        <w:rPr>
          <w:rFonts w:ascii="Times New Roman" w:hAnsi="Times New Roman" w:cs="Times New Roman"/>
          <w:b/>
          <w:color w:val="000000"/>
          <w:sz w:val="20"/>
          <w:szCs w:val="20"/>
          <w:u w:val="single"/>
          <w:lang w:eastAsia="cs-CZ" w:bidi="cs-CZ"/>
        </w:rPr>
        <w:t>Záruka na kvalitu</w:t>
      </w:r>
      <w:bookmarkEnd w:id="26"/>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Pr="007A2FEF">
        <w:rPr>
          <w:rFonts w:ascii="Times New Roman" w:hAnsi="Times New Roman" w:cs="Times New Roman"/>
          <w:sz w:val="20"/>
          <w:szCs w:val="20"/>
        </w:rPr>
        <w:t>min. 60 měsíců</w:t>
      </w:r>
      <w:r w:rsidR="006C4112">
        <w:rPr>
          <w:rFonts w:ascii="Times New Roman" w:hAnsi="Times New Roman" w:cs="Times New Roman"/>
          <w:sz w:val="20"/>
          <w:szCs w:val="20"/>
        </w:rPr>
        <w:t>.</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Další obchodní podmínky jsou ve vzorové smlouvě o dílo jako </w:t>
      </w:r>
      <w:proofErr w:type="spellStart"/>
      <w:r w:rsidRPr="007A2FEF">
        <w:rPr>
          <w:rFonts w:ascii="Times New Roman" w:hAnsi="Times New Roman" w:cs="Times New Roman"/>
          <w:color w:val="000000"/>
          <w:sz w:val="20"/>
          <w:szCs w:val="20"/>
          <w:lang w:eastAsia="cs-CZ" w:bidi="cs-CZ"/>
        </w:rPr>
        <w:t>např</w:t>
      </w:r>
      <w:proofErr w:type="spellEnd"/>
      <w:r w:rsidRPr="007A2FEF">
        <w:rPr>
          <w:rFonts w:ascii="Times New Roman" w:hAnsi="Times New Roman" w:cs="Times New Roman"/>
          <w:color w:val="000000"/>
          <w:sz w:val="20"/>
          <w:szCs w:val="20"/>
          <w:lang w:eastAsia="cs-CZ" w:bidi="cs-CZ"/>
        </w:rPr>
        <w:t xml:space="preserve">: smluvní pokuty, </w:t>
      </w:r>
      <w:proofErr w:type="gramStart"/>
      <w:r w:rsidRPr="007A2FEF">
        <w:rPr>
          <w:rFonts w:ascii="Times New Roman" w:hAnsi="Times New Roman" w:cs="Times New Roman"/>
          <w:color w:val="000000"/>
          <w:sz w:val="20"/>
          <w:szCs w:val="20"/>
          <w:lang w:eastAsia="cs-CZ" w:bidi="cs-CZ"/>
        </w:rPr>
        <w:t>sankce,...</w:t>
      </w:r>
      <w:proofErr w:type="gramEnd"/>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7" w:name="bookmark39"/>
      <w:r w:rsidRPr="006C4112">
        <w:rPr>
          <w:rFonts w:ascii="Times New Roman" w:hAnsi="Times New Roman" w:cs="Times New Roman"/>
          <w:sz w:val="20"/>
          <w:szCs w:val="20"/>
          <w:u w:val="single"/>
        </w:rPr>
        <w:t>Technické podmínky</w:t>
      </w:r>
      <w:bookmarkEnd w:id="27"/>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Pr="004719B8"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8"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8"/>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6C6A5B" w:rsidRPr="006C6A5B" w:rsidRDefault="006C6A5B" w:rsidP="007A2FEF">
      <w:pPr>
        <w:pStyle w:val="Bodytext60"/>
        <w:shd w:val="clear" w:color="auto" w:fill="auto"/>
        <w:spacing w:before="0"/>
        <w:ind w:firstLine="0"/>
        <w:rPr>
          <w:rFonts w:ascii="Times New Roman" w:hAnsi="Times New Roman" w:cs="Times New Roman"/>
          <w:sz w:val="20"/>
          <w:szCs w:val="20"/>
        </w:rPr>
      </w:pP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29" w:name="bookmark46"/>
      <w:r w:rsidRPr="006C4112">
        <w:rPr>
          <w:rFonts w:ascii="Times New Roman" w:hAnsi="Times New Roman" w:cs="Times New Roman"/>
          <w:sz w:val="20"/>
          <w:szCs w:val="20"/>
          <w:u w:val="single"/>
        </w:rPr>
        <w:t>Podmínky a požadavky na zpracování nabídky</w:t>
      </w:r>
      <w:bookmarkEnd w:id="29"/>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0"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0"/>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 xml:space="preserve">pro otevírání, posouzení a hodnocení nabídek se budou brát údaje uvedené ve Vzorové </w:t>
      </w:r>
      <w:r w:rsidRPr="007A2FEF">
        <w:rPr>
          <w:rStyle w:val="Bodytext6Bold"/>
          <w:rFonts w:ascii="Times New Roman" w:hAnsi="Times New Roman" w:cs="Times New Roman"/>
          <w:sz w:val="20"/>
          <w:szCs w:val="20"/>
        </w:rPr>
        <w:lastRenderedPageBreak/>
        <w:t>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1"/>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2"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2"/>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3"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3"/>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1"/>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Vzor smlouvy o dílo</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9809C6">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5"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5"/>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w:t>
      </w:r>
      <w:proofErr w:type="gramStart"/>
      <w:r w:rsidRPr="007A2FEF">
        <w:rPr>
          <w:rFonts w:ascii="Times New Roman" w:hAnsi="Times New Roman" w:cs="Times New Roman"/>
          <w:color w:val="000000"/>
          <w:sz w:val="20"/>
          <w:szCs w:val="20"/>
          <w:lang w:eastAsia="cs-CZ" w:bidi="cs-CZ"/>
        </w:rPr>
        <w:t>označeném ,,ORIGINÁL</w:t>
      </w:r>
      <w:proofErr w:type="gramEnd"/>
      <w:r w:rsidRPr="007A2FEF">
        <w:rPr>
          <w:rFonts w:ascii="Times New Roman" w:hAnsi="Times New Roman" w:cs="Times New Roman"/>
          <w:color w:val="000000"/>
          <w:sz w:val="20"/>
          <w:szCs w:val="20"/>
          <w:lang w:eastAsia="cs-CZ" w:bidi="cs-CZ"/>
        </w:rPr>
        <w:t>“)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DE0F28">
        <w:rPr>
          <w:bCs w:val="0"/>
          <w:sz w:val="20"/>
          <w:szCs w:val="20"/>
        </w:rPr>
        <w:t>Rekonstrukce vytápění objektu Sokolovny</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Krycí list nabídky (jako první list nabídky bude použit formulář označený jako Příloha č. 1)</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Základní způsobilost a ekonomická kvalifikace - čestné prohlášení (Příloha č. 2)</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Čestné prohlášení k pojistné smlouvě (Příloha č. 4).</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FE010A">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FE010A">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lastRenderedPageBreak/>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6" w:name="bookmark53"/>
      <w:r w:rsidRPr="00104836">
        <w:rPr>
          <w:rFonts w:ascii="Times New Roman" w:hAnsi="Times New Roman" w:cs="Times New Roman"/>
          <w:sz w:val="20"/>
          <w:szCs w:val="20"/>
          <w:u w:val="single"/>
        </w:rPr>
        <w:t>Hodnocení nabídek</w:t>
      </w:r>
      <w:bookmarkEnd w:id="36"/>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 xml:space="preserve">Před stanovením pořadí úspěšnosti nabídek posoudí hodnotící komise výši nabídkových cen ve vztahu k předmětu veřejné zakázky (posouzení, jestli jde či nejde o mimořádně nízkou nabídkovou </w:t>
      </w:r>
      <w:proofErr w:type="gramStart"/>
      <w:r w:rsidRPr="007A2FEF">
        <w:rPr>
          <w:rFonts w:ascii="Times New Roman" w:hAnsi="Times New Roman" w:cs="Times New Roman"/>
          <w:color w:val="000000"/>
          <w:sz w:val="20"/>
          <w:szCs w:val="20"/>
          <w:lang w:eastAsia="cs-CZ" w:bidi="cs-CZ"/>
        </w:rPr>
        <w:t>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w:t>
      </w:r>
      <w:proofErr w:type="gramEnd"/>
      <w:r w:rsidR="009C5D25">
        <w:rPr>
          <w:rFonts w:ascii="Times New Roman" w:hAnsi="Times New Roman" w:cs="Times New Roman"/>
          <w:color w:val="000000"/>
          <w:sz w:val="20"/>
          <w:szCs w:val="20"/>
          <w:lang w:eastAsia="cs-CZ" w:bidi="cs-CZ"/>
        </w:rPr>
        <w:t>,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7" w:name="bookmark54"/>
      <w:r w:rsidRPr="00104836">
        <w:rPr>
          <w:rFonts w:ascii="Times New Roman" w:hAnsi="Times New Roman" w:cs="Times New Roman"/>
          <w:sz w:val="20"/>
          <w:szCs w:val="20"/>
          <w:u w:val="single"/>
        </w:rPr>
        <w:t>Jiné požadavky zadavatele pro plnění veřejné zakázky</w:t>
      </w:r>
      <w:bookmarkEnd w:id="37"/>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5"/>
      <w:r w:rsidRPr="00104836">
        <w:rPr>
          <w:rFonts w:ascii="Times New Roman" w:hAnsi="Times New Roman" w:cs="Times New Roman"/>
          <w:sz w:val="20"/>
          <w:szCs w:val="20"/>
          <w:u w:val="single"/>
        </w:rPr>
        <w:t>Poskytnutí součinnosti vybraného uchazeče k uzavření smlouvy</w:t>
      </w:r>
      <w:bookmarkEnd w:id="38"/>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 xml:space="preserve">uzavřena do 15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39" w:name="bookmark56"/>
      <w:r w:rsidRPr="00104836">
        <w:rPr>
          <w:rFonts w:ascii="Times New Roman" w:hAnsi="Times New Roman" w:cs="Times New Roman"/>
          <w:sz w:val="20"/>
          <w:szCs w:val="20"/>
          <w:u w:val="single"/>
        </w:rPr>
        <w:t>Závěrečné ustanovení</w:t>
      </w:r>
      <w:bookmarkEnd w:id="39"/>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t xml:space="preserve">   </w:t>
      </w:r>
      <w:r w:rsidRPr="007D0BA1">
        <w:rPr>
          <w:sz w:val="20"/>
          <w:szCs w:val="20"/>
        </w:rPr>
        <w:t xml:space="preserve">V Lesonicích </w:t>
      </w:r>
      <w:proofErr w:type="gramStart"/>
      <w:r w:rsidR="00FE17DE">
        <w:rPr>
          <w:sz w:val="20"/>
          <w:szCs w:val="20"/>
        </w:rPr>
        <w:t>18</w:t>
      </w:r>
      <w:r w:rsidR="009C5D25">
        <w:rPr>
          <w:sz w:val="20"/>
          <w:szCs w:val="20"/>
        </w:rPr>
        <w:t>.</w:t>
      </w:r>
      <w:r w:rsidR="00DE0F28">
        <w:rPr>
          <w:sz w:val="20"/>
          <w:szCs w:val="20"/>
        </w:rPr>
        <w:t>února</w:t>
      </w:r>
      <w:proofErr w:type="gramEnd"/>
      <w:r w:rsidR="00C62AF5">
        <w:rPr>
          <w:sz w:val="20"/>
          <w:szCs w:val="20"/>
        </w:rPr>
        <w:t xml:space="preserve"> 202</w:t>
      </w:r>
      <w:r w:rsidR="00DE0F28">
        <w:rPr>
          <w:sz w:val="20"/>
          <w:szCs w:val="20"/>
        </w:rPr>
        <w:t>1</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887715" w:rsidP="00D9322E">
      <w:pPr>
        <w:rPr>
          <w:sz w:val="20"/>
          <w:szCs w:val="20"/>
        </w:rPr>
      </w:pPr>
      <w:r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D9322E" w:rsidRPr="007D0BA1" w:rsidRDefault="00D9322E" w:rsidP="00D9322E">
      <w:pPr>
        <w:rPr>
          <w:sz w:val="20"/>
          <w:szCs w:val="20"/>
        </w:rPr>
      </w:pPr>
    </w:p>
    <w:p w:rsidR="004063FB" w:rsidRDefault="004063FB" w:rsidP="00D9322E">
      <w:pPr>
        <w:rPr>
          <w:sz w:val="20"/>
          <w:szCs w:val="20"/>
        </w:rPr>
      </w:pPr>
    </w:p>
    <w:p w:rsidR="00D9322E" w:rsidRDefault="00D9322E" w:rsidP="00D9322E">
      <w:pPr>
        <w:rPr>
          <w:sz w:val="20"/>
          <w:szCs w:val="20"/>
        </w:rPr>
      </w:pPr>
      <w:r w:rsidRPr="007D0BA1">
        <w:rPr>
          <w:sz w:val="20"/>
          <w:szCs w:val="20"/>
        </w:rPr>
        <w:t xml:space="preserve">Přílohy: </w:t>
      </w:r>
      <w:r w:rsidRPr="007D0BA1">
        <w:rPr>
          <w:sz w:val="20"/>
          <w:szCs w:val="20"/>
        </w:rPr>
        <w:tab/>
        <w:t>Krycí list nabídky</w:t>
      </w:r>
    </w:p>
    <w:p w:rsidR="00D9322E" w:rsidRDefault="008079D7" w:rsidP="00D9322E">
      <w:pPr>
        <w:rPr>
          <w:sz w:val="20"/>
          <w:szCs w:val="20"/>
        </w:rPr>
      </w:pPr>
      <w:r>
        <w:rPr>
          <w:sz w:val="20"/>
          <w:szCs w:val="20"/>
        </w:rPr>
        <w:tab/>
      </w:r>
      <w:r w:rsidR="00D9322E" w:rsidRPr="007D0BA1">
        <w:rPr>
          <w:sz w:val="20"/>
          <w:szCs w:val="20"/>
        </w:rPr>
        <w:t>Čestné prohlášení</w:t>
      </w:r>
    </w:p>
    <w:p w:rsidR="008079D7" w:rsidRDefault="008079D7" w:rsidP="00D9322E">
      <w:pPr>
        <w:rPr>
          <w:sz w:val="20"/>
          <w:szCs w:val="20"/>
        </w:rPr>
      </w:pPr>
      <w:r>
        <w:rPr>
          <w:sz w:val="20"/>
          <w:szCs w:val="20"/>
        </w:rPr>
        <w:tab/>
        <w:t>Seznam stavebních prací</w:t>
      </w:r>
    </w:p>
    <w:p w:rsidR="008079D7" w:rsidRDefault="008079D7" w:rsidP="00D9322E">
      <w:pPr>
        <w:rPr>
          <w:sz w:val="20"/>
          <w:szCs w:val="20"/>
        </w:rPr>
      </w:pPr>
      <w:r>
        <w:rPr>
          <w:sz w:val="20"/>
          <w:szCs w:val="20"/>
        </w:rPr>
        <w:tab/>
        <w:t>Čestné prohlášení k pojistné smlouvě</w:t>
      </w:r>
    </w:p>
    <w:p w:rsidR="008079D7" w:rsidRDefault="008079D7" w:rsidP="00D9322E">
      <w:pPr>
        <w:rPr>
          <w:color w:val="000000"/>
          <w:sz w:val="20"/>
          <w:szCs w:val="20"/>
          <w:lang w:bidi="cs-CZ"/>
        </w:rPr>
      </w:pPr>
      <w:r>
        <w:rPr>
          <w:sz w:val="20"/>
          <w:szCs w:val="20"/>
        </w:rPr>
        <w:tab/>
      </w:r>
      <w:r w:rsidRPr="007A2FEF">
        <w:rPr>
          <w:color w:val="000000"/>
          <w:sz w:val="20"/>
          <w:szCs w:val="20"/>
          <w:lang w:bidi="cs-CZ"/>
        </w:rPr>
        <w:t>Seznam případných subdodavatelů včetně rozsahu prací</w:t>
      </w:r>
    </w:p>
    <w:p w:rsidR="008079D7" w:rsidRPr="007D0BA1" w:rsidRDefault="008079D7" w:rsidP="00D9322E">
      <w:pPr>
        <w:rPr>
          <w:sz w:val="20"/>
          <w:szCs w:val="20"/>
        </w:rPr>
      </w:pPr>
      <w:r>
        <w:rPr>
          <w:color w:val="000000"/>
          <w:sz w:val="20"/>
          <w:szCs w:val="20"/>
          <w:lang w:bidi="cs-CZ"/>
        </w:rPr>
        <w:tab/>
        <w:t>Smlouva o dílo</w:t>
      </w:r>
    </w:p>
    <w:p w:rsidR="00D9322E" w:rsidRDefault="00D9322E" w:rsidP="00D9322E">
      <w:pPr>
        <w:rPr>
          <w:sz w:val="20"/>
          <w:szCs w:val="20"/>
        </w:rPr>
      </w:pPr>
      <w:r w:rsidRPr="007D0BA1">
        <w:rPr>
          <w:sz w:val="20"/>
          <w:szCs w:val="20"/>
        </w:rPr>
        <w:tab/>
        <w:t>Technická - projektová dokumentace</w:t>
      </w:r>
    </w:p>
    <w:p w:rsidR="008079D7" w:rsidRPr="007D0BA1" w:rsidRDefault="008079D7" w:rsidP="00D9322E">
      <w:pPr>
        <w:rPr>
          <w:sz w:val="20"/>
          <w:szCs w:val="20"/>
        </w:rPr>
      </w:pPr>
      <w:r>
        <w:rPr>
          <w:sz w:val="20"/>
          <w:szCs w:val="20"/>
        </w:rPr>
        <w:tab/>
        <w:t>Rozpočet</w:t>
      </w:r>
    </w:p>
    <w:p w:rsidR="00E67B16" w:rsidRDefault="00D9322E" w:rsidP="00D9322E">
      <w:pPr>
        <w:jc w:val="center"/>
        <w:rPr>
          <w:b/>
          <w:bCs/>
          <w:sz w:val="44"/>
          <w:szCs w:val="44"/>
        </w:rPr>
      </w:pPr>
      <w:r w:rsidRPr="00F62020">
        <w:rPr>
          <w:b/>
          <w:bCs/>
          <w:sz w:val="44"/>
          <w:szCs w:val="44"/>
        </w:rPr>
        <w:br w:type="page"/>
      </w:r>
    </w:p>
    <w:p w:rsidR="00E67B16" w:rsidRPr="00E67B16" w:rsidRDefault="00E67B16" w:rsidP="00E67B16">
      <w:pPr>
        <w:jc w:val="right"/>
        <w:rPr>
          <w:bCs/>
          <w:sz w:val="20"/>
          <w:szCs w:val="20"/>
        </w:rPr>
      </w:pPr>
      <w:r w:rsidRPr="00E67B16">
        <w:rPr>
          <w:bCs/>
          <w:sz w:val="20"/>
          <w:szCs w:val="20"/>
        </w:rPr>
        <w:lastRenderedPageBreak/>
        <w:t>Příloha č. 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DE0F28" w:rsidP="00FC5073">
      <w:pPr>
        <w:jc w:val="center"/>
        <w:rPr>
          <w:sz w:val="28"/>
          <w:szCs w:val="28"/>
          <w:u w:val="single"/>
        </w:rPr>
      </w:pPr>
      <w:r>
        <w:rPr>
          <w:b/>
          <w:bCs/>
          <w:sz w:val="20"/>
          <w:szCs w:val="20"/>
        </w:rPr>
        <w:t>Rekonstrukce vytápění objektu Sokolovny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C62AF5" w:rsidRPr="00F62020" w:rsidRDefault="00D9322E" w:rsidP="00C62AF5">
      <w:pPr>
        <w:jc w:val="center"/>
        <w:rPr>
          <w:sz w:val="28"/>
          <w:szCs w:val="28"/>
          <w:u w:val="single"/>
        </w:rPr>
      </w:pPr>
      <w:r w:rsidRPr="00F62020">
        <w:br w:type="page"/>
      </w:r>
      <w:r w:rsidR="00E67B16" w:rsidRPr="00F26038">
        <w:rPr>
          <w:b/>
          <w:sz w:val="20"/>
          <w:szCs w:val="20"/>
        </w:rPr>
        <w:lastRenderedPageBreak/>
        <w:t>Příloha č. 2 výzvy k podání nabídky veřejné zakázky malého rozsahu na stavební práce na akci „</w:t>
      </w:r>
      <w:r w:rsidR="00DE0F28">
        <w:rPr>
          <w:b/>
          <w:bCs/>
          <w:sz w:val="20"/>
          <w:szCs w:val="20"/>
        </w:rPr>
        <w:t>Rekonstrukce vytápění objektu Sokolovny“</w:t>
      </w:r>
    </w:p>
    <w:p w:rsidR="004063FB" w:rsidRPr="00F62020" w:rsidRDefault="004063FB" w:rsidP="004063FB">
      <w:pPr>
        <w:jc w:val="center"/>
        <w:rPr>
          <w:sz w:val="28"/>
          <w:szCs w:val="28"/>
          <w:u w:val="single"/>
        </w:rPr>
      </w:pPr>
      <w:r>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DE0F28" w:rsidP="00E67B16">
      <w:pPr>
        <w:jc w:val="center"/>
        <w:rPr>
          <w:b/>
          <w:sz w:val="20"/>
          <w:szCs w:val="20"/>
        </w:rPr>
      </w:pPr>
      <w:r>
        <w:rPr>
          <w:b/>
          <w:bCs/>
          <w:sz w:val="20"/>
          <w:szCs w:val="20"/>
        </w:rPr>
        <w:t>Rekonstrukce vytápění objektu Sokolovny</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proofErr w:type="gramStart"/>
      <w:r w:rsidRPr="00F26038">
        <w:rPr>
          <w:rFonts w:eastAsia="Calibri"/>
          <w:bCs/>
          <w:color w:val="000000"/>
          <w:sz w:val="20"/>
          <w:szCs w:val="20"/>
        </w:rPr>
        <w:t>Obec  Lesonice</w:t>
      </w:r>
      <w:proofErr w:type="gramEnd"/>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 xml:space="preserve">Kontaktní osoba zadavatele: Mgr. Zbyněk Nejezchleba, starosta, tel. </w:t>
      </w:r>
      <w:proofErr w:type="gramStart"/>
      <w:r w:rsidRPr="00F26038">
        <w:rPr>
          <w:rFonts w:eastAsia="Calibri"/>
          <w:color w:val="000000"/>
          <w:sz w:val="20"/>
          <w:szCs w:val="20"/>
        </w:rPr>
        <w:t>725 101 375 , e-mail</w:t>
      </w:r>
      <w:proofErr w:type="gramEnd"/>
      <w:r w:rsidRPr="00F26038">
        <w:rPr>
          <w:rFonts w:eastAsia="Calibri"/>
          <w:color w:val="000000"/>
          <w:sz w:val="20"/>
          <w:szCs w:val="20"/>
        </w:rPr>
        <w:t>: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w:t>
      </w:r>
      <w:r w:rsidRPr="00F26038">
        <w:rPr>
          <w:sz w:val="20"/>
          <w:szCs w:val="20"/>
        </w:rPr>
        <w:lastRenderedPageBreak/>
        <w:t>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_</w:t>
      </w:r>
      <w:r w:rsidR="00DE0F28">
        <w:rPr>
          <w:b/>
          <w:sz w:val="20"/>
          <w:szCs w:val="20"/>
        </w:rPr>
        <w:t xml:space="preserve">____________ </w:t>
      </w:r>
      <w:proofErr w:type="gramStart"/>
      <w:r w:rsidR="00DE0F28">
        <w:rPr>
          <w:b/>
          <w:sz w:val="20"/>
          <w:szCs w:val="20"/>
        </w:rPr>
        <w:t>dne _________  2021</w:t>
      </w:r>
      <w:proofErr w:type="gramEnd"/>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t>Příloha č. 3</w:t>
      </w:r>
    </w:p>
    <w:p w:rsidR="00E67B16" w:rsidRPr="00E4055E" w:rsidRDefault="00E67B16" w:rsidP="00E67B16">
      <w:pPr>
        <w:spacing w:line="276" w:lineRule="auto"/>
        <w:ind w:left="2127" w:firstLine="709"/>
        <w:rPr>
          <w:b/>
        </w:rPr>
      </w:pPr>
      <w:r w:rsidRPr="00E4055E">
        <w:rPr>
          <w:b/>
        </w:rPr>
        <w:t>SEZNAM STAVEBNÍCH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C62AF5" w:rsidRPr="00F62020" w:rsidRDefault="00E67B16" w:rsidP="00C62AF5">
      <w:pPr>
        <w:rPr>
          <w:sz w:val="28"/>
          <w:szCs w:val="28"/>
          <w:u w:val="single"/>
        </w:rPr>
      </w:pPr>
      <w:r w:rsidRPr="00E4055E">
        <w:rPr>
          <w:sz w:val="20"/>
          <w:szCs w:val="20"/>
        </w:rPr>
        <w:t>Název veřejné zakázky:</w:t>
      </w:r>
      <w:r w:rsidRPr="00E4055E">
        <w:rPr>
          <w:sz w:val="20"/>
          <w:szCs w:val="20"/>
        </w:rPr>
        <w:tab/>
      </w:r>
      <w:r w:rsidR="00DE0F28">
        <w:rPr>
          <w:b/>
          <w:bCs/>
          <w:sz w:val="20"/>
          <w:szCs w:val="20"/>
        </w:rPr>
        <w:t>Rekonstrukce vytápění objektu Sokolovny</w:t>
      </w:r>
    </w:p>
    <w:p w:rsidR="00E67B16" w:rsidRPr="00E4055E" w:rsidRDefault="00E67B16" w:rsidP="00C62AF5">
      <w:pPr>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 xml:space="preserve">veřejná zakázka malého rozsahu na stavební práce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roofErr w:type="gramStart"/>
      <w:r w:rsidRPr="00E4055E">
        <w:rPr>
          <w:sz w:val="20"/>
          <w:szCs w:val="20"/>
        </w:rPr>
        <w:t>…..</w:t>
      </w:r>
      <w:proofErr w:type="gramEnd"/>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proofErr w:type="gramStart"/>
      <w:r w:rsidRPr="00E4055E">
        <w:rPr>
          <w:snapToGrid w:val="0"/>
          <w:sz w:val="20"/>
          <w:szCs w:val="20"/>
        </w:rPr>
        <w:t>na</w:t>
      </w:r>
      <w:proofErr w:type="gramEnd"/>
      <w:r w:rsidRPr="00E4055E">
        <w:rPr>
          <w:snapToGrid w:val="0"/>
          <w:sz w:val="20"/>
          <w:szCs w:val="20"/>
        </w:rPr>
        <w:t>:</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stavební prác</w:t>
      </w:r>
      <w:r>
        <w:rPr>
          <w:noProof/>
          <w:sz w:val="20"/>
          <w:szCs w:val="20"/>
        </w:rPr>
        <w:t xml:space="preserve">e </w:t>
      </w:r>
      <w:r w:rsidR="004C2EA7">
        <w:rPr>
          <w:noProof/>
          <w:sz w:val="20"/>
          <w:szCs w:val="20"/>
        </w:rPr>
        <w:t>–</w:t>
      </w:r>
      <w:r>
        <w:rPr>
          <w:noProof/>
          <w:sz w:val="20"/>
          <w:szCs w:val="20"/>
        </w:rPr>
        <w:t xml:space="preserve"> </w:t>
      </w:r>
      <w:r w:rsidR="004C2EA7">
        <w:rPr>
          <w:noProof/>
          <w:sz w:val="20"/>
          <w:szCs w:val="20"/>
        </w:rPr>
        <w:t>výstavba</w:t>
      </w:r>
      <w:r w:rsidR="00C62AF5">
        <w:rPr>
          <w:noProof/>
          <w:sz w:val="20"/>
          <w:szCs w:val="20"/>
        </w:rPr>
        <w:t xml:space="preserve">, rekonstrukce nebo oprava </w:t>
      </w:r>
      <w:r w:rsidR="00DE0F28">
        <w:rPr>
          <w:noProof/>
          <w:sz w:val="20"/>
          <w:szCs w:val="20"/>
        </w:rPr>
        <w:t xml:space="preserve">otopné soustavy, </w:t>
      </w:r>
      <w:r w:rsidR="00FE17DE">
        <w:rPr>
          <w:noProof/>
          <w:sz w:val="20"/>
          <w:szCs w:val="20"/>
        </w:rPr>
        <w:t>vytápění</w:t>
      </w:r>
      <w:bookmarkStart w:id="40" w:name="_GoBack"/>
      <w:bookmarkEnd w:id="40"/>
      <w:r w:rsidR="00DE0F28">
        <w:rPr>
          <w:noProof/>
          <w:sz w:val="20"/>
          <w:szCs w:val="20"/>
        </w:rPr>
        <w:t xml:space="preserve"> nebo kotelen</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DE0F28">
        <w:rPr>
          <w:noProof/>
          <w:sz w:val="20"/>
          <w:szCs w:val="20"/>
        </w:rPr>
        <w:t>3</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lastRenderedPageBreak/>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8"/>
        <w:gridCol w:w="4640"/>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 xml:space="preserve">V……………………. </w:t>
      </w:r>
      <w:proofErr w:type="gramStart"/>
      <w:r w:rsidRPr="00E4055E">
        <w:rPr>
          <w:sz w:val="20"/>
          <w:szCs w:val="20"/>
        </w:rPr>
        <w:t>dne</w:t>
      </w:r>
      <w:proofErr w:type="gramEnd"/>
      <w:r w:rsidRPr="00E4055E">
        <w:rPr>
          <w:sz w:val="20"/>
          <w:szCs w:val="20"/>
        </w:rPr>
        <w:t xml:space="preserv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lastRenderedPageBreak/>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DE0F28" w:rsidP="006F5DE9">
            <w:pPr>
              <w:pStyle w:val="Styl2"/>
              <w:spacing w:before="0" w:after="0" w:line="240" w:lineRule="auto"/>
              <w:ind w:left="0" w:firstLine="0"/>
              <w:rPr>
                <w:b/>
                <w:sz w:val="20"/>
                <w:szCs w:val="20"/>
              </w:rPr>
            </w:pPr>
            <w:r>
              <w:rPr>
                <w:b/>
                <w:bCs/>
                <w:sz w:val="20"/>
                <w:szCs w:val="20"/>
              </w:rPr>
              <w:t>Rekonstrukce vytápění objektu Sokolovny</w:t>
            </w:r>
            <w:r w:rsidRPr="004C6970">
              <w:rPr>
                <w:b/>
                <w:sz w:val="20"/>
                <w:szCs w:val="20"/>
              </w:rPr>
              <w:t xml:space="preserve"> </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77"/>
        <w:gridCol w:w="3260"/>
        <w:gridCol w:w="283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DE0F28">
        <w:rPr>
          <w:sz w:val="20"/>
          <w:szCs w:val="20"/>
        </w:rPr>
        <w:t>500 000</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w:t>
      </w:r>
      <w:proofErr w:type="gramStart"/>
      <w:r w:rsidRPr="004C6970">
        <w:rPr>
          <w:sz w:val="20"/>
          <w:szCs w:val="20"/>
          <w:lang w:eastAsia="ar-SA"/>
        </w:rPr>
        <w:t>…..  dne</w:t>
      </w:r>
      <w:proofErr w:type="gramEnd"/>
      <w:r w:rsidRPr="004C6970">
        <w:rPr>
          <w:sz w:val="20"/>
          <w:szCs w:val="20"/>
          <w:lang w:eastAsia="ar-SA"/>
        </w:rPr>
        <w:t xml:space="preserv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 xml:space="preserve">VZ, </w:t>
      </w:r>
      <w:proofErr w:type="gramStart"/>
      <w:r w:rsidRPr="003C2E68">
        <w:rPr>
          <w:sz w:val="20"/>
          <w:szCs w:val="20"/>
        </w:rPr>
        <w:t>dle  zákona</w:t>
      </w:r>
      <w:proofErr w:type="gramEnd"/>
      <w:r w:rsidRPr="003C2E68">
        <w:rPr>
          <w:sz w:val="20"/>
          <w:szCs w:val="20"/>
        </w:rPr>
        <w:t xml:space="preserve"> č. 134/2016 Sb. v platném znění</w:t>
      </w:r>
    </w:p>
    <w:p w:rsidR="00A864E4" w:rsidRPr="003C2E68" w:rsidRDefault="00A864E4" w:rsidP="00A864E4">
      <w:pPr>
        <w:jc w:val="center"/>
        <w:rPr>
          <w:b/>
          <w:sz w:val="20"/>
          <w:szCs w:val="20"/>
        </w:rPr>
      </w:pPr>
    </w:p>
    <w:p w:rsidR="00A864E4" w:rsidRPr="003C2E68" w:rsidRDefault="00DE0F28" w:rsidP="00A864E4">
      <w:pPr>
        <w:ind w:left="180"/>
        <w:jc w:val="center"/>
        <w:rPr>
          <w:sz w:val="20"/>
          <w:szCs w:val="20"/>
        </w:rPr>
      </w:pPr>
      <w:r>
        <w:rPr>
          <w:b/>
          <w:bCs/>
          <w:sz w:val="20"/>
          <w:szCs w:val="20"/>
        </w:rPr>
        <w:t>Rekonstrukce vytápění objektu Sokolovny</w:t>
      </w:r>
    </w:p>
    <w:p w:rsidR="00A864E4" w:rsidRPr="003C2E68" w:rsidRDefault="00A864E4" w:rsidP="00A864E4">
      <w:pPr>
        <w:ind w:left="180"/>
        <w:jc w:val="center"/>
        <w:rPr>
          <w:sz w:val="20"/>
          <w:szCs w:val="20"/>
        </w:rPr>
      </w:pP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roofErr w:type="spellStart"/>
      <w:proofErr w:type="gramStart"/>
      <w:r w:rsidRPr="00C575C2">
        <w:rPr>
          <w:rFonts w:ascii="Times New Roman" w:hAnsi="Times New Roman"/>
          <w:b w:val="0"/>
          <w:i/>
          <w:sz w:val="22"/>
          <w:szCs w:val="22"/>
        </w:rPr>
        <w:t>č.smlouvy</w:t>
      </w:r>
      <w:proofErr w:type="spellEnd"/>
      <w:proofErr w:type="gramEnd"/>
      <w:r w:rsidRPr="00C575C2">
        <w:rPr>
          <w:rFonts w:ascii="Times New Roman" w:hAnsi="Times New Roman"/>
          <w:b w:val="0"/>
          <w:i/>
          <w:sz w:val="22"/>
          <w:szCs w:val="22"/>
        </w:rPr>
        <w:t xml:space="preserve">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proofErr w:type="gramStart"/>
      <w:r w:rsidRPr="00C575C2">
        <w:rPr>
          <w:sz w:val="22"/>
          <w:szCs w:val="22"/>
        </w:rPr>
        <w:t>1.1</w:t>
      </w:r>
      <w:proofErr w:type="gramEnd"/>
      <w:r w:rsidRPr="00C575C2">
        <w:rPr>
          <w:sz w:val="22"/>
          <w:szCs w:val="22"/>
        </w:rPr>
        <w:t>.</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proofErr w:type="gramStart"/>
      <w:r w:rsidRPr="00C575C2">
        <w:rPr>
          <w:sz w:val="22"/>
          <w:szCs w:val="22"/>
          <w:highlight w:val="yellow"/>
        </w:rPr>
        <w:t>…..</w:t>
      </w:r>
      <w:r w:rsidRPr="00831365">
        <w:rPr>
          <w:sz w:val="22"/>
          <w:szCs w:val="22"/>
          <w:highlight w:val="yellow"/>
        </w:rPr>
        <w:t>,</w:t>
      </w:r>
      <w:proofErr w:type="gramEnd"/>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proofErr w:type="gramStart"/>
      <w:r w:rsidRPr="00C575C2">
        <w:rPr>
          <w:sz w:val="22"/>
          <w:szCs w:val="22"/>
          <w:highlight w:val="yellow"/>
        </w:rPr>
        <w:t>…..</w:t>
      </w:r>
      <w:r w:rsidRPr="00C575C2">
        <w:rPr>
          <w:sz w:val="22"/>
          <w:szCs w:val="22"/>
        </w:rPr>
        <w:t>, vložka</w:t>
      </w:r>
      <w:proofErr w:type="gramEnd"/>
      <w:r w:rsidRPr="00C575C2">
        <w:rPr>
          <w:sz w:val="22"/>
          <w:szCs w:val="22"/>
        </w:rPr>
        <w:t xml:space="preserve">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roofErr w:type="gramStart"/>
      <w:r w:rsidRPr="00C575C2">
        <w:rPr>
          <w:rFonts w:ascii="Times New Roman" w:hAnsi="Times New Roman"/>
          <w:b w:val="0"/>
          <w:sz w:val="22"/>
          <w:szCs w:val="22"/>
          <w:highlight w:val="yellow"/>
        </w:rPr>
        <w:t>…..</w:t>
      </w:r>
      <w:proofErr w:type="gramEnd"/>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roofErr w:type="gramStart"/>
      <w:r w:rsidRPr="00D85575">
        <w:rPr>
          <w:sz w:val="22"/>
          <w:szCs w:val="22"/>
          <w:highlight w:val="yellow"/>
        </w:rPr>
        <w:t>…..</w:t>
      </w:r>
      <w:proofErr w:type="gramEnd"/>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DE0F28" w:rsidP="00A864E4">
      <w:pPr>
        <w:widowControl w:val="0"/>
        <w:spacing w:line="276" w:lineRule="auto"/>
        <w:jc w:val="center"/>
        <w:rPr>
          <w:b/>
          <w:lang w:eastAsia="en-US"/>
        </w:rPr>
      </w:pPr>
      <w:r>
        <w:rPr>
          <w:b/>
          <w:bCs/>
          <w:sz w:val="20"/>
          <w:szCs w:val="20"/>
        </w:rPr>
        <w:t>„Rekonstrukce vytápění objektu Sokolovny“</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Zařízením staveniště se rozumí dočasné objekty a zařízení, které po dobu provádění </w:t>
      </w:r>
      <w:r w:rsidRPr="00C575C2">
        <w:rPr>
          <w:sz w:val="22"/>
          <w:szCs w:val="22"/>
        </w:rPr>
        <w:lastRenderedPageBreak/>
        <w:t>stavby slouží provozním a sociálním účelům účastníků smluvních vztahů. Pro tyto účely 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w:t>
      </w:r>
      <w:proofErr w:type="spellStart"/>
      <w:r w:rsidRPr="00C575C2">
        <w:rPr>
          <w:sz w:val="22"/>
          <w:szCs w:val="22"/>
        </w:rPr>
        <w:t>méněpráce</w:t>
      </w:r>
      <w:proofErr w:type="spellEnd"/>
      <w:r w:rsidRPr="00C575C2">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lastRenderedPageBreak/>
        <w:t>respektování podmínek daných stavebním zákonem – zejména: oznámení zahájení prací, 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 xml:space="preserve">zajištění a kompletace nutných zkoušek a revizí dle platných předpisů a ČSN (případně jiných norem vztahujících </w:t>
      </w:r>
      <w:proofErr w:type="gramStart"/>
      <w:r w:rsidRPr="00C575C2">
        <w:rPr>
          <w:sz w:val="22"/>
          <w:szCs w:val="22"/>
        </w:rPr>
        <w:t>se</w:t>
      </w:r>
      <w:proofErr w:type="gramEnd"/>
      <w:r w:rsidRPr="00C575C2">
        <w:rPr>
          <w:sz w:val="22"/>
          <w:szCs w:val="22"/>
        </w:rPr>
        <w:t xml:space="preserv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w:t>
      </w:r>
      <w:proofErr w:type="gramStart"/>
      <w:r>
        <w:rPr>
          <w:sz w:val="22"/>
          <w:szCs w:val="22"/>
        </w:rPr>
        <w:t xml:space="preserve">Změna           </w:t>
      </w:r>
      <w:r w:rsidRPr="00C575C2">
        <w:rPr>
          <w:sz w:val="22"/>
          <w:szCs w:val="22"/>
        </w:rPr>
        <w:t>předmětu</w:t>
      </w:r>
      <w:proofErr w:type="gramEnd"/>
      <w:r w:rsidRPr="00C575C2">
        <w:rPr>
          <w:sz w:val="22"/>
          <w:szCs w:val="22"/>
        </w:rPr>
        <w:t xml:space="preserve">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zajištění a provedení všech opatření organizačního a stavebně technologického </w:t>
      </w:r>
      <w:r w:rsidRPr="00C575C2">
        <w:rPr>
          <w:sz w:val="22"/>
          <w:szCs w:val="22"/>
        </w:rPr>
        <w:lastRenderedPageBreak/>
        <w:t xml:space="preserve">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odvoz a uložení přebytečného výkopku na skládku (obdobně se týká vybouraných hmot a stavební suti) včetně poplatku za uskladnění;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A864E4"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 xml:space="preserve">projektová dokumentace ve stupni dokumentace pro provedení stavby (DPS) </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 xml:space="preserve">této smlouvy uvedených, objednatelem předaných podkladů zpracoval cenovou nabídku jako přílohu </w:t>
      </w:r>
      <w:proofErr w:type="gramStart"/>
      <w:r w:rsidRPr="00C575C2">
        <w:rPr>
          <w:rFonts w:ascii="Times New Roman" w:hAnsi="Times New Roman"/>
          <w:sz w:val="22"/>
          <w:szCs w:val="22"/>
        </w:rPr>
        <w:t>č.1</w:t>
      </w:r>
      <w:r>
        <w:rPr>
          <w:rFonts w:ascii="Times New Roman" w:hAnsi="Times New Roman"/>
          <w:sz w:val="22"/>
          <w:szCs w:val="22"/>
        </w:rPr>
        <w:t xml:space="preserve"> </w:t>
      </w:r>
      <w:r w:rsidRPr="00C575C2">
        <w:rPr>
          <w:rFonts w:ascii="Times New Roman" w:hAnsi="Times New Roman"/>
          <w:sz w:val="22"/>
          <w:szCs w:val="22"/>
        </w:rPr>
        <w:t>(oceněný</w:t>
      </w:r>
      <w:proofErr w:type="gramEnd"/>
      <w:r w:rsidRPr="00C575C2">
        <w:rPr>
          <w:rFonts w:ascii="Times New Roman" w:hAnsi="Times New Roman"/>
          <w:sz w:val="22"/>
          <w:szCs w:val="22"/>
        </w:rPr>
        <w:t xml:space="preserve">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w:t>
      </w:r>
      <w:proofErr w:type="gramStart"/>
      <w:r w:rsidRPr="00C575C2">
        <w:rPr>
          <w:rFonts w:ascii="Times New Roman" w:hAnsi="Times New Roman"/>
          <w:sz w:val="22"/>
          <w:szCs w:val="22"/>
        </w:rPr>
        <w:t xml:space="preserve">oceněny                         </w:t>
      </w:r>
      <w:r>
        <w:rPr>
          <w:rFonts w:ascii="Times New Roman" w:hAnsi="Times New Roman"/>
          <w:sz w:val="22"/>
          <w:szCs w:val="22"/>
        </w:rPr>
        <w:t xml:space="preserve"> a provedeny</w:t>
      </w:r>
      <w:proofErr w:type="gramEnd"/>
      <w:r>
        <w:rPr>
          <w:rFonts w:ascii="Times New Roman" w:hAnsi="Times New Roman"/>
          <w:sz w:val="22"/>
          <w:szCs w:val="22"/>
        </w:rPr>
        <w:t xml:space="preserve">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 xml:space="preserve">podklady uvedené v čl. </w:t>
      </w:r>
      <w:proofErr w:type="gramStart"/>
      <w:r>
        <w:rPr>
          <w:rFonts w:eastAsia="SimSun"/>
          <w:sz w:val="22"/>
          <w:szCs w:val="22"/>
        </w:rPr>
        <w:t>4.5. této</w:t>
      </w:r>
      <w:proofErr w:type="gramEnd"/>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w:t>
      </w:r>
      <w:proofErr w:type="spellStart"/>
      <w:r w:rsidRPr="00FB2607">
        <w:rPr>
          <w:rFonts w:eastAsia="SimSun"/>
          <w:sz w:val="22"/>
          <w:szCs w:val="22"/>
        </w:rPr>
        <w:t>dwg</w:t>
      </w:r>
      <w:proofErr w:type="spellEnd"/>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lastRenderedPageBreak/>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proofErr w:type="spellStart"/>
      <w:r w:rsidRPr="00C575C2">
        <w:rPr>
          <w:sz w:val="22"/>
          <w:szCs w:val="22"/>
        </w:rPr>
        <w:t>napojovací</w:t>
      </w:r>
      <w:proofErr w:type="spellEnd"/>
      <w:r w:rsidRPr="00C575C2">
        <w:rPr>
          <w:sz w:val="22"/>
          <w:szCs w:val="22"/>
        </w:rPr>
        <w:t xml:space="preserve">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 xml:space="preserve">v termínu dle </w:t>
      </w:r>
      <w:proofErr w:type="gramStart"/>
      <w:r>
        <w:rPr>
          <w:rFonts w:eastAsia="SimSun"/>
          <w:sz w:val="22"/>
          <w:szCs w:val="22"/>
        </w:rPr>
        <w:t>čl.5</w:t>
      </w:r>
      <w:r w:rsidRPr="00C575C2">
        <w:rPr>
          <w:rFonts w:eastAsia="SimSun"/>
          <w:sz w:val="22"/>
          <w:szCs w:val="22"/>
        </w:rPr>
        <w:t>.1</w:t>
      </w:r>
      <w:proofErr w:type="gramEnd"/>
      <w:r w:rsidRPr="00C575C2">
        <w:rPr>
          <w:rFonts w:eastAsia="SimSun"/>
          <w:sz w:val="22"/>
          <w:szCs w:val="22"/>
        </w:rPr>
        <w:t xml:space="preserve">.a)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 xml:space="preserve">Pokud z jakýchkoliv důvodů na straně zadavatele nebude možné termín předpokládaného zahájení plnění veřejné zakázky dodržet (zejména prodloužením doby trvání zadávacího </w:t>
      </w:r>
      <w:proofErr w:type="gramStart"/>
      <w:r w:rsidRPr="00C575C2">
        <w:rPr>
          <w:sz w:val="22"/>
          <w:szCs w:val="22"/>
        </w:rPr>
        <w:t>řízení),  je</w:t>
      </w:r>
      <w:proofErr w:type="gramEnd"/>
      <w:r w:rsidRPr="00C575C2">
        <w:rPr>
          <w:sz w:val="22"/>
          <w:szCs w:val="22"/>
        </w:rPr>
        <w:t xml:space="preserv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w:t>
      </w:r>
      <w:proofErr w:type="gramStart"/>
      <w:r w:rsidRPr="00C575C2">
        <w:rPr>
          <w:sz w:val="22"/>
          <w:szCs w:val="22"/>
        </w:rPr>
        <w:t xml:space="preserve">důsledkem </w:t>
      </w:r>
      <w:r>
        <w:rPr>
          <w:sz w:val="22"/>
          <w:szCs w:val="22"/>
        </w:rPr>
        <w:t xml:space="preserve">   </w:t>
      </w:r>
      <w:r w:rsidRPr="00C575C2">
        <w:rPr>
          <w:sz w:val="22"/>
          <w:szCs w:val="22"/>
        </w:rPr>
        <w:t>neplnění</w:t>
      </w:r>
      <w:proofErr w:type="gramEnd"/>
      <w:r w:rsidRPr="00C575C2">
        <w:rPr>
          <w:sz w:val="22"/>
          <w:szCs w:val="22"/>
        </w:rPr>
        <w:t xml:space="preserve">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Pr>
          <w:sz w:val="22"/>
          <w:szCs w:val="22"/>
        </w:rPr>
        <w:t xml:space="preserve">budova </w:t>
      </w:r>
      <w:r w:rsidR="001512D9">
        <w:rPr>
          <w:sz w:val="22"/>
          <w:szCs w:val="22"/>
        </w:rPr>
        <w:t>Sokolovny</w:t>
      </w:r>
      <w:r>
        <w:rPr>
          <w:sz w:val="22"/>
          <w:szCs w:val="22"/>
        </w:rPr>
        <w:t xml:space="preserve"> v obci Lesonice, Lesonice </w:t>
      </w:r>
      <w:r w:rsidR="001512D9">
        <w:rPr>
          <w:sz w:val="22"/>
          <w:szCs w:val="22"/>
        </w:rPr>
        <w:t>30</w:t>
      </w:r>
      <w:r>
        <w:rPr>
          <w:sz w:val="22"/>
          <w:szCs w:val="22"/>
        </w:rPr>
        <w:t>, 675 44</w:t>
      </w:r>
      <w:r w:rsidRPr="005D7867">
        <w:rPr>
          <w:sz w:val="22"/>
          <w:szCs w:val="22"/>
        </w:rPr>
        <w:t>, bližší</w:t>
      </w:r>
      <w:r w:rsidRPr="00C575C2">
        <w:rPr>
          <w:sz w:val="22"/>
          <w:szCs w:val="22"/>
        </w:rPr>
        <w:t xml:space="preserve"> údaje </w:t>
      </w:r>
      <w:proofErr w:type="gramStart"/>
      <w:r w:rsidRPr="00C575C2">
        <w:rPr>
          <w:sz w:val="22"/>
          <w:szCs w:val="22"/>
        </w:rPr>
        <w:t>viz. čl.</w:t>
      </w:r>
      <w:proofErr w:type="gramEnd"/>
      <w:r w:rsidRPr="00C575C2">
        <w:rPr>
          <w:sz w:val="22"/>
          <w:szCs w:val="22"/>
        </w:rPr>
        <w:t xml:space="preserve"> Zadávací dokumentace, </w:t>
      </w:r>
      <w:r>
        <w:rPr>
          <w:sz w:val="22"/>
          <w:szCs w:val="22"/>
        </w:rPr>
        <w:t>DPS</w:t>
      </w:r>
      <w:r w:rsidRPr="00C575C2">
        <w:rPr>
          <w:sz w:val="22"/>
          <w:szCs w:val="22"/>
        </w:rPr>
        <w:t xml:space="preserve"> příp. protokol o předání a převzetí staveniště.</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proofErr w:type="gramStart"/>
      <w:r w:rsidRPr="00C575C2">
        <w:rPr>
          <w:b/>
          <w:sz w:val="22"/>
          <w:szCs w:val="22"/>
          <w:highlight w:val="yellow"/>
        </w:rPr>
        <w:t>…</w:t>
      </w:r>
      <w:r w:rsidRPr="00B71AF1">
        <w:rPr>
          <w:b/>
          <w:sz w:val="22"/>
          <w:szCs w:val="22"/>
          <w:highlight w:val="yellow"/>
        </w:rPr>
        <w:t>...</w:t>
      </w:r>
      <w:proofErr w:type="gramEnd"/>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w:t>
      </w:r>
      <w:proofErr w:type="gramStart"/>
      <w:r w:rsidRPr="00C575C2">
        <w:rPr>
          <w:b/>
          <w:sz w:val="22"/>
          <w:szCs w:val="22"/>
        </w:rPr>
        <w:t>DPH</w:t>
      </w:r>
      <w:r>
        <w:rPr>
          <w:b/>
          <w:sz w:val="22"/>
          <w:szCs w:val="22"/>
        </w:rPr>
        <w:t xml:space="preserve">   </w:t>
      </w:r>
      <w:r w:rsidRPr="00C575C2">
        <w:rPr>
          <w:b/>
          <w:sz w:val="22"/>
          <w:szCs w:val="22"/>
          <w:highlight w:val="yellow"/>
        </w:rPr>
        <w:t>…</w:t>
      </w:r>
      <w:proofErr w:type="gramEnd"/>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w:t>
      </w:r>
      <w:proofErr w:type="gramStart"/>
      <w:r w:rsidRPr="00C575C2">
        <w:rPr>
          <w:b/>
          <w:sz w:val="22"/>
          <w:szCs w:val="22"/>
        </w:rPr>
        <w:t xml:space="preserve">slovy:  </w:t>
      </w:r>
      <w:r w:rsidRPr="00C575C2">
        <w:rPr>
          <w:b/>
          <w:sz w:val="22"/>
          <w:szCs w:val="22"/>
          <w:highlight w:val="yellow"/>
        </w:rPr>
        <w:t>…</w:t>
      </w:r>
      <w:proofErr w:type="gramEnd"/>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lastRenderedPageBreak/>
        <w:t xml:space="preserve">DPH je stanoveno ve výši a sazbě dle příslušného právního předpisu, platného v době podpisu 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w:t>
      </w:r>
      <w:proofErr w:type="spellStart"/>
      <w:r w:rsidRPr="00C575C2">
        <w:rPr>
          <w:sz w:val="22"/>
          <w:szCs w:val="22"/>
        </w:rPr>
        <w:t>méněprací</w:t>
      </w:r>
      <w:proofErr w:type="spellEnd"/>
      <w:r w:rsidRPr="00C575C2">
        <w:rPr>
          <w:sz w:val="22"/>
          <w:szCs w:val="22"/>
        </w:rPr>
        <w:t xml:space="preserve">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Dodatečné práce vyznačí objednatel či zhotovitel ve stavebním deníku a druhá smluvní strana se k tomuto zápisu bez zbytečného odkladu vyjádří. Dodatečné práce je zhotovitel oprávněn provést až po jejich odsouhlasení objednatelem, a to jak z hlediska věcného</w:t>
      </w:r>
      <w:r>
        <w:rPr>
          <w:sz w:val="22"/>
          <w:szCs w:val="22"/>
        </w:rPr>
        <w:t>,</w:t>
      </w:r>
      <w:r w:rsidRPr="00C575C2">
        <w:rPr>
          <w:sz w:val="22"/>
          <w:szCs w:val="22"/>
        </w:rPr>
        <w:t xml:space="preserve"> tak z hlediska </w:t>
      </w:r>
      <w:r w:rsidRPr="00C575C2">
        <w:rPr>
          <w:sz w:val="22"/>
          <w:szCs w:val="22"/>
        </w:rPr>
        <w:lastRenderedPageBreak/>
        <w:t>cenového, na jehož základě bude uzavřen příslušný dodatek k této smlouvě.  Bez jeho uzavření nevzniká zhotoviteli povinnost požadované dodatečné práce provést a objednateli povinnost 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w:t>
      </w:r>
      <w:proofErr w:type="gramStart"/>
      <w:r w:rsidRPr="006658DF">
        <w:rPr>
          <w:sz w:val="22"/>
          <w:szCs w:val="22"/>
        </w:rPr>
        <w:t>1.2</w:t>
      </w:r>
      <w:proofErr w:type="gramEnd"/>
      <w:r w:rsidRPr="006658DF">
        <w:rPr>
          <w:sz w:val="22"/>
          <w:szCs w:val="22"/>
        </w:rPr>
        <w:t>.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w:t>
      </w:r>
      <w:proofErr w:type="gramStart"/>
      <w:r>
        <w:rPr>
          <w:b w:val="0"/>
          <w:i/>
          <w:sz w:val="22"/>
          <w:szCs w:val="22"/>
        </w:rPr>
        <w:t xml:space="preserve">5.1.a). </w:t>
      </w:r>
      <w:r w:rsidRPr="00C575C2">
        <w:rPr>
          <w:b w:val="0"/>
          <w:i/>
          <w:sz w:val="22"/>
          <w:szCs w:val="22"/>
        </w:rPr>
        <w:t xml:space="preserve"> Staveniště</w:t>
      </w:r>
      <w:proofErr w:type="gramEnd"/>
      <w:r w:rsidRPr="00C575C2">
        <w:rPr>
          <w:b w:val="0"/>
          <w:i/>
          <w:sz w:val="22"/>
          <w:szCs w:val="22"/>
        </w:rPr>
        <w:t xml:space="preserve">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w:t>
      </w:r>
      <w:proofErr w:type="gramStart"/>
      <w:r>
        <w:rPr>
          <w:sz w:val="22"/>
          <w:szCs w:val="22"/>
        </w:rPr>
        <w:t>4.7</w:t>
      </w:r>
      <w:proofErr w:type="gramEnd"/>
      <w:r>
        <w:rPr>
          <w:sz w:val="22"/>
          <w:szCs w:val="22"/>
        </w:rPr>
        <w:t xml:space="preserve">.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 xml:space="preserve">é objednatelem v souladu s čl. </w:t>
      </w:r>
      <w:proofErr w:type="gramStart"/>
      <w:r>
        <w:rPr>
          <w:sz w:val="22"/>
          <w:szCs w:val="22"/>
        </w:rPr>
        <w:t>4.7</w:t>
      </w:r>
      <w:r w:rsidRPr="00C575C2">
        <w:rPr>
          <w:sz w:val="22"/>
          <w:szCs w:val="22"/>
        </w:rPr>
        <w:t>.</w:t>
      </w:r>
      <w:r>
        <w:rPr>
          <w:sz w:val="22"/>
          <w:szCs w:val="22"/>
        </w:rPr>
        <w:t xml:space="preserve"> </w:t>
      </w:r>
      <w:r w:rsidRPr="00C575C2">
        <w:rPr>
          <w:sz w:val="22"/>
          <w:szCs w:val="22"/>
        </w:rPr>
        <w:t>této</w:t>
      </w:r>
      <w:proofErr w:type="gramEnd"/>
      <w:r w:rsidRPr="00C575C2">
        <w:rPr>
          <w:sz w:val="22"/>
          <w:szCs w:val="22"/>
        </w:rPr>
        <w:t xml:space="preserve">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 xml:space="preserve"> </w:t>
      </w:r>
      <w:r w:rsidRPr="00173796">
        <w:rPr>
          <w:sz w:val="22"/>
          <w:szCs w:val="22"/>
        </w:rPr>
        <w:t>Zhotovitel vyklidí staveniště nejpozději do 48 hodin</w:t>
      </w:r>
      <w:r w:rsidRPr="00C575C2">
        <w:rPr>
          <w:sz w:val="22"/>
          <w:szCs w:val="22"/>
        </w:rPr>
        <w:t xml:space="preserve"> po předání a převzetí poslední části </w:t>
      </w:r>
      <w:r w:rsidRPr="00C575C2">
        <w:rPr>
          <w:sz w:val="22"/>
          <w:szCs w:val="22"/>
        </w:rPr>
        <w:lastRenderedPageBreak/>
        <w:t>předmětu díla. Po této lhůtě je oprávněn na staveništi ponechat pouze stroje a materiál potřebný k odstranění vad či nedodělků uvedených v zápise o předání a převzetí a zcela staveniště 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t xml:space="preserve">9.10 V případě změny subdodavatele </w:t>
      </w:r>
      <w:r w:rsidRPr="006457D2">
        <w:rPr>
          <w:sz w:val="22"/>
          <w:szCs w:val="22"/>
        </w:rPr>
        <w:t xml:space="preserve">zhotovitel okamžitě objednateli tuto skutečnost oznámí a </w:t>
      </w:r>
      <w:r w:rsidRPr="006457D2">
        <w:rPr>
          <w:sz w:val="22"/>
          <w:szCs w:val="22"/>
        </w:rPr>
        <w:lastRenderedPageBreak/>
        <w:t>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Dle § 53 odst. 1 písm. j) zákona čestné prohlášení a dle § 54 písm. a) výpis z obchodního rejstříku, pokud je v něm zapsán, či výpis z jiné obdobné evidence, pokud je v ní zapsán, nového 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A864E4" w:rsidRPr="00877991" w:rsidRDefault="00A864E4" w:rsidP="00A864E4">
      <w:pPr>
        <w:widowControl w:val="0"/>
        <w:ind w:left="567" w:hanging="567"/>
        <w:jc w:val="both"/>
        <w:rPr>
          <w:sz w:val="22"/>
          <w:szCs w:val="22"/>
        </w:rPr>
      </w:pPr>
      <w:r>
        <w:rPr>
          <w:sz w:val="22"/>
          <w:szCs w:val="22"/>
        </w:rPr>
        <w:t xml:space="preserve">11.1. </w:t>
      </w:r>
      <w:r w:rsidRPr="00C575C2">
        <w:rPr>
          <w:sz w:val="22"/>
          <w:szCs w:val="22"/>
        </w:rPr>
        <w:t xml:space="preserve">Zhotovitel poskytuje na dílo záruku za jakost v délce </w:t>
      </w:r>
      <w:r w:rsidRPr="00C575C2">
        <w:rPr>
          <w:b/>
          <w:sz w:val="22"/>
          <w:szCs w:val="22"/>
        </w:rPr>
        <w:t>60</w:t>
      </w:r>
      <w:r w:rsidRPr="00C575C2">
        <w:rPr>
          <w:sz w:val="22"/>
          <w:szCs w:val="22"/>
        </w:rPr>
        <w:t xml:space="preserve"> </w:t>
      </w:r>
      <w:r w:rsidRPr="00C575C2">
        <w:rPr>
          <w:b/>
          <w:sz w:val="22"/>
          <w:szCs w:val="22"/>
        </w:rPr>
        <w:t xml:space="preserve">měsíců. </w:t>
      </w:r>
      <w:r w:rsidRPr="00C575C2">
        <w:rPr>
          <w:sz w:val="22"/>
          <w:szCs w:val="22"/>
        </w:rPr>
        <w:t>Veškeré dodávky strojů a zařízení (příp. přístroje a vybavení, apod.) budou mít záruku shodnou s</w:t>
      </w:r>
      <w:r>
        <w:rPr>
          <w:sz w:val="22"/>
          <w:szCs w:val="22"/>
        </w:rPr>
        <w:t>e</w:t>
      </w:r>
      <w:r w:rsidRPr="00C575C2">
        <w:rPr>
          <w:sz w:val="22"/>
          <w:szCs w:val="22"/>
        </w:rPr>
        <w:t> zárukou poskytovanou výrobcem těchto prvků, nejméně však 36 měsíců, předměty postupné spotřeby mají životnost uvedenou v manuálu předaném při předání hotového díla a jejich výměna je běžnou údržbou uživatele a jejich zanesení nezakládá nárok na uplatnění záruční vady.</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 xml:space="preserve">Dílo má vady, jestliže provedení díla neodpovídá výsledku </w:t>
      </w:r>
      <w:proofErr w:type="gramStart"/>
      <w:r w:rsidRPr="00C575C2">
        <w:rPr>
          <w:sz w:val="22"/>
          <w:szCs w:val="22"/>
        </w:rPr>
        <w:t>určeném</w:t>
      </w:r>
      <w:proofErr w:type="gramEnd"/>
      <w:r w:rsidRPr="00C575C2">
        <w:rPr>
          <w:sz w:val="22"/>
          <w:szCs w:val="22"/>
        </w:rPr>
        <w:t xml:space="preserve">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t xml:space="preserve">12.2. V případě odstoupení od smlouvy ze strany objednatele z důvodů podstatných porušení smlouvy </w:t>
      </w:r>
      <w:r w:rsidRPr="00964BA9">
        <w:rPr>
          <w:sz w:val="22"/>
          <w:szCs w:val="22"/>
        </w:rPr>
        <w:lastRenderedPageBreak/>
        <w:t>zhotovitelem, uhradí objednateli smluvní pokutu v</w:t>
      </w:r>
      <w:r w:rsidR="001D24C3">
        <w:rPr>
          <w:sz w:val="22"/>
          <w:szCs w:val="22"/>
        </w:rPr>
        <w:t>e výši předpokládané dotace MŽP</w:t>
      </w:r>
      <w:r w:rsidRPr="00964BA9">
        <w:rPr>
          <w:sz w:val="22"/>
          <w:szCs w:val="22"/>
        </w:rPr>
        <w:t xml:space="preserve">, tzn. </w:t>
      </w:r>
      <w:r w:rsidRPr="00FE11EB">
        <w:rPr>
          <w:sz w:val="22"/>
          <w:szCs w:val="22"/>
        </w:rPr>
        <w:t xml:space="preserve">částku </w:t>
      </w:r>
      <w:r w:rsidR="001D24C3">
        <w:rPr>
          <w:sz w:val="22"/>
          <w:szCs w:val="22"/>
        </w:rPr>
        <w:t>190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1D24C3">
        <w:rPr>
          <w:sz w:val="22"/>
          <w:szCs w:val="22"/>
        </w:rPr>
        <w:t>z Ministerstva životního prostředí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V případě prodlení zhotovitele s odstraněním vad a nedodělků z přejímacího řízení v dohodnutém 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proofErr w:type="gramStart"/>
      <w:r>
        <w:rPr>
          <w:sz w:val="22"/>
          <w:szCs w:val="22"/>
        </w:rPr>
        <w:t>12</w:t>
      </w:r>
      <w:r w:rsidRPr="00C575C2">
        <w:rPr>
          <w:sz w:val="22"/>
          <w:szCs w:val="22"/>
        </w:rPr>
        <w:t>.5</w:t>
      </w:r>
      <w:proofErr w:type="gramEnd"/>
      <w:r w:rsidRPr="00C575C2">
        <w:rPr>
          <w:sz w:val="22"/>
          <w:szCs w:val="22"/>
        </w:rPr>
        <w:t>.</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lastRenderedPageBreak/>
        <w:t>Předloží-li některá ze smluvních stran návrh na změnu formou písemného dodatku ke smlouvě, 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 xml:space="preserve">bezdůvodně nesplní některou ze svých povinností, a to ani během </w:t>
      </w:r>
      <w:proofErr w:type="gramStart"/>
      <w:r w:rsidRPr="00173796">
        <w:rPr>
          <w:sz w:val="22"/>
          <w:szCs w:val="22"/>
        </w:rPr>
        <w:t>10-ti</w:t>
      </w:r>
      <w:proofErr w:type="gramEnd"/>
      <w:r w:rsidRPr="00173796">
        <w:rPr>
          <w:sz w:val="22"/>
          <w:szCs w:val="22"/>
        </w:rPr>
        <w:t xml:space="preserve">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 xml:space="preserve">smlouvy vyplývajících </w:t>
      </w:r>
      <w:proofErr w:type="gramStart"/>
      <w:r w:rsidR="004063FB">
        <w:rPr>
          <w:sz w:val="22"/>
          <w:szCs w:val="22"/>
        </w:rPr>
        <w:t>je  povin</w:t>
      </w:r>
      <w:r w:rsidR="001D24C3">
        <w:rPr>
          <w:sz w:val="22"/>
          <w:szCs w:val="22"/>
        </w:rPr>
        <w:t>n</w:t>
      </w:r>
      <w:r w:rsidRPr="00C575C2">
        <w:rPr>
          <w:sz w:val="22"/>
          <w:szCs w:val="22"/>
        </w:rPr>
        <w:t>a</w:t>
      </w:r>
      <w:proofErr w:type="gramEnd"/>
      <w:r w:rsidRPr="00C575C2">
        <w:rPr>
          <w:sz w:val="22"/>
          <w:szCs w:val="22"/>
        </w:rPr>
        <w:t xml:space="preserve">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1" w:name="_Toc350909615"/>
      <w:bookmarkStart w:id="42" w:name="_Toc350909785"/>
    </w:p>
    <w:bookmarkEnd w:id="41"/>
    <w:bookmarkEnd w:id="42"/>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 xml:space="preserve">Tato smlouva je sepsána ve čtyřech vyhotoveních s platností originálu. Každá smluvní strana </w:t>
      </w:r>
      <w:r w:rsidRPr="00C575C2">
        <w:rPr>
          <w:sz w:val="22"/>
          <w:szCs w:val="22"/>
        </w:rPr>
        <w:lastRenderedPageBreak/>
        <w:t>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sz w:val="22"/>
          <w:szCs w:val="22"/>
        </w:rPr>
        <w:t xml:space="preserve"> </w:t>
      </w:r>
      <w:r w:rsidR="001D24C3">
        <w:rPr>
          <w:sz w:val="22"/>
          <w:szCs w:val="22"/>
        </w:rPr>
        <w:t>5</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 xml:space="preserve">V …………………. </w:t>
      </w:r>
      <w:proofErr w:type="gramStart"/>
      <w:r w:rsidRPr="00C575C2">
        <w:rPr>
          <w:sz w:val="22"/>
          <w:szCs w:val="22"/>
        </w:rPr>
        <w:t>dne</w:t>
      </w:r>
      <w:proofErr w:type="gramEnd"/>
      <w:r w:rsidRPr="00C575C2">
        <w:rPr>
          <w:sz w:val="22"/>
          <w:szCs w:val="22"/>
        </w:rPr>
        <w:t xml:space="preserv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1D24C3" w:rsidP="00A864E4">
      <w:pPr>
        <w:widowControl w:val="0"/>
        <w:rPr>
          <w:sz w:val="22"/>
          <w:szCs w:val="22"/>
        </w:rPr>
      </w:pPr>
      <w:r>
        <w:rPr>
          <w:sz w:val="22"/>
          <w:szCs w:val="22"/>
        </w:rPr>
        <w:t>starosta obce</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p>
    <w:sectPr w:rsidR="00D9322E">
      <w:footerReference w:type="default" r:id="rId11"/>
      <w:pgSz w:w="11906" w:h="16838"/>
      <w:pgMar w:top="113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0B" w:rsidRDefault="003B7A0B">
      <w:r>
        <w:separator/>
      </w:r>
    </w:p>
  </w:endnote>
  <w:endnote w:type="continuationSeparator" w:id="0">
    <w:p w:rsidR="003B7A0B" w:rsidRDefault="003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13" w:rsidRDefault="00376713" w:rsidP="00783F87">
    <w:pPr>
      <w:pStyle w:val="Zpat"/>
      <w:jc w:val="center"/>
      <w:rPr>
        <w:rStyle w:val="slostrnky"/>
      </w:rPr>
    </w:pPr>
  </w:p>
  <w:p w:rsidR="00376713" w:rsidRDefault="00376713"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FE17DE">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0B" w:rsidRDefault="003B7A0B">
      <w:r>
        <w:separator/>
      </w:r>
    </w:p>
  </w:footnote>
  <w:footnote w:type="continuationSeparator" w:id="0">
    <w:p w:rsidR="003B7A0B" w:rsidRDefault="003B7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7">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9">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2"/>
  </w:num>
  <w:num w:numId="3">
    <w:abstractNumId w:val="42"/>
  </w:num>
  <w:num w:numId="4">
    <w:abstractNumId w:val="40"/>
  </w:num>
  <w:num w:numId="5">
    <w:abstractNumId w:val="37"/>
  </w:num>
  <w:num w:numId="6">
    <w:abstractNumId w:val="15"/>
  </w:num>
  <w:num w:numId="7">
    <w:abstractNumId w:val="1"/>
  </w:num>
  <w:num w:numId="8">
    <w:abstractNumId w:val="24"/>
  </w:num>
  <w:num w:numId="9">
    <w:abstractNumId w:val="33"/>
  </w:num>
  <w:num w:numId="10">
    <w:abstractNumId w:val="18"/>
  </w:num>
  <w:num w:numId="11">
    <w:abstractNumId w:val="45"/>
  </w:num>
  <w:num w:numId="12">
    <w:abstractNumId w:val="35"/>
  </w:num>
  <w:num w:numId="13">
    <w:abstractNumId w:val="39"/>
  </w:num>
  <w:num w:numId="14">
    <w:abstractNumId w:val="31"/>
  </w:num>
  <w:num w:numId="15">
    <w:abstractNumId w:val="20"/>
  </w:num>
  <w:num w:numId="16">
    <w:abstractNumId w:val="17"/>
  </w:num>
  <w:num w:numId="17">
    <w:abstractNumId w:val="49"/>
  </w:num>
  <w:num w:numId="18">
    <w:abstractNumId w:val="50"/>
  </w:num>
  <w:num w:numId="19">
    <w:abstractNumId w:val="6"/>
  </w:num>
  <w:num w:numId="20">
    <w:abstractNumId w:val="12"/>
  </w:num>
  <w:num w:numId="21">
    <w:abstractNumId w:val="29"/>
  </w:num>
  <w:num w:numId="22">
    <w:abstractNumId w:val="43"/>
  </w:num>
  <w:num w:numId="23">
    <w:abstractNumId w:val="9"/>
  </w:num>
  <w:num w:numId="24">
    <w:abstractNumId w:val="7"/>
  </w:num>
  <w:num w:numId="25">
    <w:abstractNumId w:val="48"/>
  </w:num>
  <w:num w:numId="26">
    <w:abstractNumId w:val="2"/>
  </w:num>
  <w:num w:numId="27">
    <w:abstractNumId w:val="19"/>
  </w:num>
  <w:num w:numId="28">
    <w:abstractNumId w:val="44"/>
  </w:num>
  <w:num w:numId="29">
    <w:abstractNumId w:val="13"/>
  </w:num>
  <w:num w:numId="30">
    <w:abstractNumId w:val="28"/>
  </w:num>
  <w:num w:numId="31">
    <w:abstractNumId w:val="26"/>
  </w:num>
  <w:num w:numId="32">
    <w:abstractNumId w:val="30"/>
  </w:num>
  <w:num w:numId="33">
    <w:abstractNumId w:val="51"/>
  </w:num>
  <w:num w:numId="34">
    <w:abstractNumId w:val="27"/>
  </w:num>
  <w:num w:numId="35">
    <w:abstractNumId w:val="53"/>
  </w:num>
  <w:num w:numId="36">
    <w:abstractNumId w:val="23"/>
  </w:num>
  <w:num w:numId="37">
    <w:abstractNumId w:val="38"/>
  </w:num>
  <w:num w:numId="38">
    <w:abstractNumId w:val="5"/>
  </w:num>
  <w:num w:numId="39">
    <w:abstractNumId w:val="34"/>
  </w:num>
  <w:num w:numId="40">
    <w:abstractNumId w:val="46"/>
  </w:num>
  <w:num w:numId="41">
    <w:abstractNumId w:val="25"/>
  </w:num>
  <w:num w:numId="42">
    <w:abstractNumId w:val="0"/>
  </w:num>
  <w:num w:numId="43">
    <w:abstractNumId w:val="21"/>
  </w:num>
  <w:num w:numId="44">
    <w:abstractNumId w:val="32"/>
  </w:num>
  <w:num w:numId="45">
    <w:abstractNumId w:val="3"/>
  </w:num>
  <w:num w:numId="46">
    <w:abstractNumId w:val="8"/>
  </w:num>
  <w:num w:numId="47">
    <w:abstractNumId w:val="11"/>
  </w:num>
  <w:num w:numId="48">
    <w:abstractNumId w:val="14"/>
  </w:num>
  <w:num w:numId="49">
    <w:abstractNumId w:val="36"/>
  </w:num>
  <w:num w:numId="50">
    <w:abstractNumId w:val="41"/>
  </w:num>
  <w:num w:numId="51">
    <w:abstractNumId w:val="47"/>
  </w:num>
  <w:num w:numId="52">
    <w:abstractNumId w:val="10"/>
  </w:num>
  <w:num w:numId="53">
    <w:abstractNumId w:val="5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2E"/>
    <w:rsid w:val="00042873"/>
    <w:rsid w:val="00051C56"/>
    <w:rsid w:val="000554BA"/>
    <w:rsid w:val="000C41F1"/>
    <w:rsid w:val="000C6933"/>
    <w:rsid w:val="000D514F"/>
    <w:rsid w:val="000F3E6D"/>
    <w:rsid w:val="00104836"/>
    <w:rsid w:val="00104E0C"/>
    <w:rsid w:val="001111A0"/>
    <w:rsid w:val="001460A4"/>
    <w:rsid w:val="001512D9"/>
    <w:rsid w:val="00177635"/>
    <w:rsid w:val="00196286"/>
    <w:rsid w:val="001D24C3"/>
    <w:rsid w:val="001F02E0"/>
    <w:rsid w:val="00215586"/>
    <w:rsid w:val="0022208B"/>
    <w:rsid w:val="002370DD"/>
    <w:rsid w:val="002701F8"/>
    <w:rsid w:val="00272522"/>
    <w:rsid w:val="00284AE6"/>
    <w:rsid w:val="00303776"/>
    <w:rsid w:val="00351699"/>
    <w:rsid w:val="00371D0E"/>
    <w:rsid w:val="00376713"/>
    <w:rsid w:val="00397F27"/>
    <w:rsid w:val="003B7A0B"/>
    <w:rsid w:val="003E3972"/>
    <w:rsid w:val="004063FB"/>
    <w:rsid w:val="00413F69"/>
    <w:rsid w:val="0045611C"/>
    <w:rsid w:val="004719B8"/>
    <w:rsid w:val="004862FD"/>
    <w:rsid w:val="00490805"/>
    <w:rsid w:val="004C2EA7"/>
    <w:rsid w:val="004E0CED"/>
    <w:rsid w:val="00547BB8"/>
    <w:rsid w:val="00557E17"/>
    <w:rsid w:val="00564921"/>
    <w:rsid w:val="00642FEB"/>
    <w:rsid w:val="00667C24"/>
    <w:rsid w:val="006C4112"/>
    <w:rsid w:val="006C6A5B"/>
    <w:rsid w:val="006D6CF2"/>
    <w:rsid w:val="006F5DE9"/>
    <w:rsid w:val="0074626C"/>
    <w:rsid w:val="00746E7D"/>
    <w:rsid w:val="00765FBA"/>
    <w:rsid w:val="00775775"/>
    <w:rsid w:val="00783F87"/>
    <w:rsid w:val="00790B60"/>
    <w:rsid w:val="00796BD5"/>
    <w:rsid w:val="007A2FEF"/>
    <w:rsid w:val="007B4162"/>
    <w:rsid w:val="007B632D"/>
    <w:rsid w:val="007D0BA1"/>
    <w:rsid w:val="007D44FF"/>
    <w:rsid w:val="007D498F"/>
    <w:rsid w:val="007E1B02"/>
    <w:rsid w:val="00803C95"/>
    <w:rsid w:val="0080753E"/>
    <w:rsid w:val="008079D7"/>
    <w:rsid w:val="008229A9"/>
    <w:rsid w:val="00872735"/>
    <w:rsid w:val="00887715"/>
    <w:rsid w:val="00897539"/>
    <w:rsid w:val="008E1C79"/>
    <w:rsid w:val="00912B10"/>
    <w:rsid w:val="00930293"/>
    <w:rsid w:val="00934C39"/>
    <w:rsid w:val="00957CB6"/>
    <w:rsid w:val="00967E3A"/>
    <w:rsid w:val="00971D12"/>
    <w:rsid w:val="00976636"/>
    <w:rsid w:val="009809C6"/>
    <w:rsid w:val="009A042E"/>
    <w:rsid w:val="009A7B39"/>
    <w:rsid w:val="009C15CD"/>
    <w:rsid w:val="009C3E23"/>
    <w:rsid w:val="009C5D25"/>
    <w:rsid w:val="009E4E4C"/>
    <w:rsid w:val="00A54223"/>
    <w:rsid w:val="00A604FA"/>
    <w:rsid w:val="00A81B94"/>
    <w:rsid w:val="00A83285"/>
    <w:rsid w:val="00A864E4"/>
    <w:rsid w:val="00A95896"/>
    <w:rsid w:val="00AA58C5"/>
    <w:rsid w:val="00AC5F8A"/>
    <w:rsid w:val="00AD6297"/>
    <w:rsid w:val="00B05CF8"/>
    <w:rsid w:val="00B117FB"/>
    <w:rsid w:val="00BC3C49"/>
    <w:rsid w:val="00BC6C07"/>
    <w:rsid w:val="00BF79BE"/>
    <w:rsid w:val="00C020C3"/>
    <w:rsid w:val="00C12B6B"/>
    <w:rsid w:val="00C62AF5"/>
    <w:rsid w:val="00C657BC"/>
    <w:rsid w:val="00C717ED"/>
    <w:rsid w:val="00C87631"/>
    <w:rsid w:val="00D258CC"/>
    <w:rsid w:val="00D72475"/>
    <w:rsid w:val="00D9322E"/>
    <w:rsid w:val="00DA410B"/>
    <w:rsid w:val="00DE0F28"/>
    <w:rsid w:val="00E35409"/>
    <w:rsid w:val="00E65ECF"/>
    <w:rsid w:val="00E67B16"/>
    <w:rsid w:val="00E734CF"/>
    <w:rsid w:val="00EA4E34"/>
    <w:rsid w:val="00F244AD"/>
    <w:rsid w:val="00F74AAE"/>
    <w:rsid w:val="00F971CE"/>
    <w:rsid w:val="00FC4A1C"/>
    <w:rsid w:val="00FC5073"/>
    <w:rsid w:val="00FD0B1E"/>
    <w:rsid w:val="00FE010A"/>
    <w:rsid w:val="00FE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styleId="Normlnweb">
    <w:name w:val="Normal (Web)"/>
    <w:basedOn w:val="Normln"/>
    <w:uiPriority w:val="99"/>
    <w:unhideWhenUsed/>
    <w:rsid w:val="00E734CF"/>
    <w:pPr>
      <w:overflowPunct/>
      <w:autoSpaceDE/>
      <w:autoSpaceDN/>
      <w:adjustRightInd/>
      <w:spacing w:before="100" w:beforeAutospacing="1" w:after="100" w:afterAutospacing="1"/>
      <w:textAlignment w:val="auto"/>
    </w:pPr>
  </w:style>
  <w:style w:type="character" w:customStyle="1" w:styleId="Zkladntext3">
    <w:name w:val="Základní text (3)_"/>
    <w:basedOn w:val="Standardnpsmoodstavce"/>
    <w:link w:val="Zkladntext30"/>
    <w:rsid w:val="00E734CF"/>
    <w:rPr>
      <w:rFonts w:ascii="Arial" w:eastAsia="Arial" w:hAnsi="Arial" w:cs="Arial"/>
      <w:b/>
      <w:bCs/>
      <w:sz w:val="23"/>
      <w:szCs w:val="23"/>
      <w:shd w:val="clear" w:color="auto" w:fill="FFFFFF"/>
    </w:rPr>
  </w:style>
  <w:style w:type="paragraph" w:customStyle="1" w:styleId="Zkladntext30">
    <w:name w:val="Základní text (3)"/>
    <w:basedOn w:val="Normln"/>
    <w:link w:val="Zkladntext3"/>
    <w:rsid w:val="00E734CF"/>
    <w:pPr>
      <w:widowControl w:val="0"/>
      <w:shd w:val="clear" w:color="auto" w:fill="FFFFFF"/>
      <w:overflowPunct/>
      <w:autoSpaceDE/>
      <w:autoSpaceDN/>
      <w:adjustRightInd/>
      <w:spacing w:after="240" w:line="278" w:lineRule="exact"/>
      <w:textAlignment w:val="auto"/>
    </w:pPr>
    <w:rPr>
      <w:rFonts w:ascii="Arial" w:eastAsia="Arial" w:hAnsi="Arial" w:cs="Arial"/>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styleId="Normlnweb">
    <w:name w:val="Normal (Web)"/>
    <w:basedOn w:val="Normln"/>
    <w:uiPriority w:val="99"/>
    <w:unhideWhenUsed/>
    <w:rsid w:val="00E734CF"/>
    <w:pPr>
      <w:overflowPunct/>
      <w:autoSpaceDE/>
      <w:autoSpaceDN/>
      <w:adjustRightInd/>
      <w:spacing w:before="100" w:beforeAutospacing="1" w:after="100" w:afterAutospacing="1"/>
      <w:textAlignment w:val="auto"/>
    </w:pPr>
  </w:style>
  <w:style w:type="character" w:customStyle="1" w:styleId="Zkladntext3">
    <w:name w:val="Základní text (3)_"/>
    <w:basedOn w:val="Standardnpsmoodstavce"/>
    <w:link w:val="Zkladntext30"/>
    <w:rsid w:val="00E734CF"/>
    <w:rPr>
      <w:rFonts w:ascii="Arial" w:eastAsia="Arial" w:hAnsi="Arial" w:cs="Arial"/>
      <w:b/>
      <w:bCs/>
      <w:sz w:val="23"/>
      <w:szCs w:val="23"/>
      <w:shd w:val="clear" w:color="auto" w:fill="FFFFFF"/>
    </w:rPr>
  </w:style>
  <w:style w:type="paragraph" w:customStyle="1" w:styleId="Zkladntext30">
    <w:name w:val="Základní text (3)"/>
    <w:basedOn w:val="Normln"/>
    <w:link w:val="Zkladntext3"/>
    <w:rsid w:val="00E734CF"/>
    <w:pPr>
      <w:widowControl w:val="0"/>
      <w:shd w:val="clear" w:color="auto" w:fill="FFFFFF"/>
      <w:overflowPunct/>
      <w:autoSpaceDE/>
      <w:autoSpaceDN/>
      <w:adjustRightInd/>
      <w:spacing w:after="240" w:line="278" w:lineRule="exact"/>
      <w:textAlignment w:val="auto"/>
    </w:pPr>
    <w:rPr>
      <w:rFonts w:ascii="Arial" w:eastAsia="Arial"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rosta@lesonice.cz" TargetMode="External"/><Relationship Id="rId4" Type="http://schemas.microsoft.com/office/2007/relationships/stylesWithEffects" Target="stylesWithEffects.xml"/><Relationship Id="rId9" Type="http://schemas.openxmlformats.org/officeDocument/2006/relationships/hyperlink" Target="mailto:starosta@leso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3A2A-7DB4-4D68-9597-50895562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10039</Words>
  <Characters>59234</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cp:revision>
  <cp:lastPrinted>2020-06-11T16:43:00Z</cp:lastPrinted>
  <dcterms:created xsi:type="dcterms:W3CDTF">2021-02-02T13:08:00Z</dcterms:created>
  <dcterms:modified xsi:type="dcterms:W3CDTF">2021-02-18T13:32:00Z</dcterms:modified>
</cp:coreProperties>
</file>