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47" w:rsidRPr="00E32947" w:rsidRDefault="00E32947" w:rsidP="00E329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cs-CZ"/>
        </w:rPr>
      </w:pPr>
      <w:bookmarkStart w:id="0" w:name="jake_skodliviny_vznikaji_palenim_komunal"/>
      <w:r w:rsidRPr="00E3294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cs-CZ"/>
        </w:rPr>
        <w:t>Jaké škodliviny vznikají pálením komunálního odpadu především plastů?</w:t>
      </w:r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3"/>
      </w:tblGrid>
      <w:tr w:rsidR="00E32947" w:rsidRPr="00E32947" w:rsidTr="00E329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2947" w:rsidRPr="00E32947" w:rsidRDefault="00E32947" w:rsidP="00E32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3294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Domácí kamna, krby a kotle nelze vybavit drahou technologií na čištění spalin a tak záleží na každém z nás, kolik jedů vypustíme do vzduchu. Při spalování odpadů vzniká řada nebezpečných látek, které unikají do ovzduší - k těm známějším patří dioxiny, </w:t>
            </w:r>
            <w:proofErr w:type="spellStart"/>
            <w:r w:rsidRPr="00E3294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cs-CZ"/>
              </w:rPr>
              <w:t>polyaromatické</w:t>
            </w:r>
            <w:proofErr w:type="spellEnd"/>
            <w:r w:rsidRPr="00E3294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uhlovodíky, formaldehyd, kyselina chlorovodíková, benzen či styreny. Při spalování vzniká také zápach obtěžující Vás i Vaše sousedy.</w:t>
            </w:r>
            <w:r w:rsidRPr="00E329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E32947" w:rsidRPr="00E32947" w:rsidRDefault="00E32947" w:rsidP="00E3294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24"/>
          <w:lang w:eastAsia="cs-CZ"/>
        </w:rPr>
      </w:pPr>
      <w:bookmarkStart w:id="1" w:name="doporucujeme"/>
      <w:r w:rsidRPr="00E32947"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  <w:t>Doporučuje</w:t>
      </w:r>
      <w:bookmarkEnd w:id="1"/>
      <w:r w:rsidRPr="00E32947">
        <w:rPr>
          <w:rFonts w:ascii="Times New Roman" w:eastAsia="Times New Roman" w:hAnsi="Times New Roman" w:cs="Times New Roman"/>
          <w:b/>
          <w:bCs/>
          <w:sz w:val="24"/>
          <w:szCs w:val="36"/>
          <w:lang w:eastAsia="cs-CZ"/>
        </w:rPr>
        <w:t xml:space="preserve"> se pálit jen čisté dřevo.</w:t>
      </w:r>
    </w:p>
    <w:p w:rsidR="00E32947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32947" w:rsidRPr="00E32947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Čím škodí pálení odpadů?</w:t>
      </w:r>
    </w:p>
    <w:p w:rsidR="00E32947" w:rsidRPr="00E32947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pálení odpadů vzniká mnoho toxických látek. Dioxiny a furany jsou nejen rakovinotvorné, ale poškozují také hormonální a imunitní systém a ovlivňují nervovou soustavu. V místnostech, kde se topí, byly naměřeny jejich vyšší koncentrace. Formaldehyd je rakovinotvorný a spolu s ostatními aldehydy a kyselinou chlorovodíkovou dráždí oči a plíce. Benzen je látka rakovinotvorná. Styren je karcinogenní, jeho vlivem dochází při vysokých hladinách k poškození očí a sliznice, dlouhodobá expozice ovlivňuje nervový systém a je příčinou bolestí hlavy, únavy, slabosti a deprese. Množství škodlivých látek se odvíjí od toho, co spalujete (viz dále). </w:t>
      </w:r>
    </w:p>
    <w:p w:rsidR="00E32947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32947" w:rsidRPr="00E32947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Koho pálením odpadu nejvíce poškodíte?</w:t>
      </w:r>
    </w:p>
    <w:p w:rsidR="00E32947" w:rsidRPr="00E32947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Nejen sami sebe a své děti, ale také své nejbližší okolí. Na jedy ve vzduchu jsou citlivější děti, těhotné ženy, starší osoby a lidé trpící astmatickým či jiným respiračním onemocněním. Mějme k nim ohled. </w:t>
      </w:r>
    </w:p>
    <w:p w:rsidR="00E32947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32947" w:rsidRPr="00E32947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Jaké škodliviny při domácím spalovaní odpadů vznikají?</w:t>
      </w:r>
    </w:p>
    <w:p w:rsidR="00E32947" w:rsidRPr="00E32947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 přehled shrnuje, jaké druhy zplodin při nedokonalém domácím spalování odpadů v kamnech mohou vznikat a kdy a čím jsou škodlivé. Množství látek závisí na tom</w:t>
      </w:r>
      <w:r w:rsidR="00B83B0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spalujete.</w:t>
      </w:r>
    </w:p>
    <w:p w:rsidR="00E32947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32947" w:rsidRPr="00E32947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Druh odpadu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E32947" w:rsidRPr="00B83B05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83B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Celobarevné letáky a časopisy, nápojové kartony (tetrapak)</w:t>
      </w:r>
    </w:p>
    <w:p w:rsidR="00E32947" w:rsidRPr="00E32947" w:rsidRDefault="00E32947" w:rsidP="00E329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Co vzniká - těžké kovy</w:t>
      </w:r>
    </w:p>
    <w:p w:rsidR="00B83B05" w:rsidRDefault="00E32947" w:rsidP="00B83B0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Čím tyto zplodiny škodí - toxické, do různé míry </w:t>
      </w:r>
      <w:proofErr w:type="spellStart"/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rakovinotvoné</w:t>
      </w:r>
      <w:proofErr w:type="spellEnd"/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Mohou způsobovat vrozené vady. </w:t>
      </w:r>
    </w:p>
    <w:p w:rsidR="00B83B05" w:rsidRPr="00B83B05" w:rsidRDefault="00B83B05" w:rsidP="00B83B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2947" w:rsidRPr="00B83B05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83B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PVC, staré palety, dřevo z demolice, rozbitý nábytek, chemicky ošetřené dřevo, dřevotříska, nápojové kartony </w:t>
      </w:r>
    </w:p>
    <w:p w:rsidR="00E32947" w:rsidRPr="00E32947" w:rsidRDefault="00E32947" w:rsidP="00E329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vzniká - dioxiny, furany a další </w:t>
      </w:r>
      <w:proofErr w:type="spellStart"/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chlororganické</w:t>
      </w:r>
      <w:proofErr w:type="spellEnd"/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</w:t>
      </w:r>
    </w:p>
    <w:p w:rsidR="00E32947" w:rsidRPr="00E32947" w:rsidRDefault="00E32947" w:rsidP="00E329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Čím tyto zplodiny škodí - rakovinotvorné, dlouhodobé působení vede k poškození imunitního a nervového systému, změnám hormonálního systému (zejména štítné žlázy) a reprodukčních funkcí. Dlouhodobě se hromadí v těle. </w:t>
      </w:r>
    </w:p>
    <w:p w:rsidR="00E32947" w:rsidRPr="00B83B05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83B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PVC</w:t>
      </w:r>
    </w:p>
    <w:p w:rsidR="00E32947" w:rsidRPr="00E32947" w:rsidRDefault="00E32947" w:rsidP="00E329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Co vzniká - fosgen</w:t>
      </w:r>
    </w:p>
    <w:p w:rsidR="00E32947" w:rsidRPr="00E32947" w:rsidRDefault="00E32947" w:rsidP="00E329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Čím tyto zplodiny škodí - vysoké koncentrace: poleptání plic a smrt; nižší koncentrace: nemoci dýchacích cest.</w:t>
      </w:r>
    </w:p>
    <w:p w:rsidR="00E32947" w:rsidRPr="00B83B05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83B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Plasty</w:t>
      </w:r>
    </w:p>
    <w:p w:rsidR="00E32947" w:rsidRPr="00E32947" w:rsidRDefault="00E32947" w:rsidP="00E329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Co vzniká - ftaláty</w:t>
      </w:r>
    </w:p>
    <w:p w:rsidR="00E32947" w:rsidRPr="00E32947" w:rsidRDefault="00E32947" w:rsidP="00E329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Čím tyto zplodiny škodí - poškozují ledviny a játra, způsobují vrozené vady. Některé jsou rakovinotvorné</w:t>
      </w:r>
    </w:p>
    <w:p w:rsidR="00E32947" w:rsidRPr="00B83B05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83B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Polypropylen (PP), </w:t>
      </w:r>
      <w:proofErr w:type="spellStart"/>
      <w:r w:rsidRPr="00B83B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polyethylen</w:t>
      </w:r>
      <w:proofErr w:type="spellEnd"/>
      <w:r w:rsidRPr="00B83B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(PE), PET, pryž (guma)</w:t>
      </w:r>
    </w:p>
    <w:p w:rsidR="00E32947" w:rsidRPr="00E32947" w:rsidRDefault="00E32947" w:rsidP="00E329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Co vzniká - polycyklické aromatické uhlovodíky (PAU)</w:t>
      </w:r>
    </w:p>
    <w:p w:rsidR="00E32947" w:rsidRPr="00E32947" w:rsidRDefault="00E32947" w:rsidP="00E329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Čím tyto zplodiny škodí - obsaženy hlavně v tmavém kouři a sazích. Rakovinotvorné, toxické a mutagenní vlastnosti. Dlouhodobě se hromadí v těle.</w:t>
      </w:r>
    </w:p>
    <w:p w:rsidR="00E32947" w:rsidRPr="00B83B05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83B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Dřevotříska, koberce, tapety</w:t>
      </w:r>
    </w:p>
    <w:p w:rsidR="00E32947" w:rsidRPr="00E32947" w:rsidRDefault="00E32947" w:rsidP="00E3294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Co vzniká - formaldehyd a další aldehydy</w:t>
      </w:r>
    </w:p>
    <w:p w:rsidR="00E32947" w:rsidRPr="00E32947" w:rsidRDefault="00E32947" w:rsidP="00E3294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Čím tyto zplodiny škodí - rakovinotvorné a mutagenní účinky, dráždí oči a plíce, působí alergie.</w:t>
      </w:r>
    </w:p>
    <w:p w:rsidR="00E32947" w:rsidRPr="00B83B05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83B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Polystyren (PS)</w:t>
      </w:r>
    </w:p>
    <w:p w:rsidR="00E32947" w:rsidRPr="00E32947" w:rsidRDefault="00E32947" w:rsidP="00E329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Co vzniká - styren</w:t>
      </w:r>
    </w:p>
    <w:p w:rsidR="00E32947" w:rsidRPr="00E32947" w:rsidRDefault="00E32947" w:rsidP="00E329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Čím tyto zplodiny škodí - rakovinotvorný, ve vyšších koncentracích poškozuje oči a sliznice. Dlouhodobé vystavení jeho vlivu ovlivňuje nervový systém a způsobuje bolesti hlavy, únavu, slabost a deprese. </w:t>
      </w:r>
    </w:p>
    <w:p w:rsidR="00B83B05" w:rsidRDefault="00B83B05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E32947" w:rsidRPr="00B83B05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83B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Pryž (guma)</w:t>
      </w:r>
    </w:p>
    <w:p w:rsidR="00E32947" w:rsidRPr="00E32947" w:rsidRDefault="00E32947" w:rsidP="00E3294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Co vzniká - oxidy síry</w:t>
      </w:r>
    </w:p>
    <w:p w:rsidR="00E32947" w:rsidRPr="00E32947" w:rsidRDefault="00E32947" w:rsidP="00E3294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Čím tyto zplodiny škodí - dráždí dýchací cesty. Ve vyšších koncentracích způsobují poškození plic.</w:t>
      </w:r>
    </w:p>
    <w:p w:rsidR="00E32947" w:rsidRPr="00B83B05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83B0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Umělé textilie</w:t>
      </w:r>
    </w:p>
    <w:p w:rsidR="00E32947" w:rsidRPr="00E32947" w:rsidRDefault="00E32947" w:rsidP="00E329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Co vzniká - čpavek</w:t>
      </w:r>
    </w:p>
    <w:p w:rsidR="00E32947" w:rsidRPr="00E32947" w:rsidRDefault="00E32947" w:rsidP="00E329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Čím tyto zplodiny škodí - dráždí oči, sliznice nosu, působí nevolnosti a bolesti hlavy</w:t>
      </w:r>
    </w:p>
    <w:p w:rsidR="00E32947" w:rsidRPr="00E32947" w:rsidRDefault="00E32947" w:rsidP="00E329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Co vzniká - kyanovodík</w:t>
      </w:r>
    </w:p>
    <w:p w:rsidR="00E32947" w:rsidRPr="00E32947" w:rsidRDefault="00E32947" w:rsidP="00E329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Čím tyto zplodiny škodí - škrábání v krku, zarudnutí spojivek, bolesti hlavy a závratě</w:t>
      </w:r>
    </w:p>
    <w:p w:rsidR="00E32947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32947" w:rsidRPr="00E32947" w:rsidRDefault="00E32947" w:rsidP="00E32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Víte že?</w:t>
      </w:r>
    </w:p>
    <w:p w:rsidR="00E32947" w:rsidRPr="00E32947" w:rsidRDefault="00E32947" w:rsidP="00E3294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Spalováním celobarevných letáků a časopisů se do ovzduší mohou uvolnit těžké kovy z barev, které způsobují vrozené vady a rakovinu. Letáky a časopisy patří do tříděné sběru - do kontejnerů na papír. Nálepkou na schránce se můžete bránit proti vhazování reklamních letáků do schránky. </w:t>
      </w:r>
    </w:p>
    <w:p w:rsidR="00E32947" w:rsidRPr="00E32947" w:rsidRDefault="00E32947" w:rsidP="00E3294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Pálením rozbitého nábytku nebo natřených prken či chemicky ošetřeného dřeva vyprodukujete asi 50 - 500krát více dioxinů než při topení čistým palivovým dřívím (starý nábytek je vhodnější dát či prodat do bazaru) </w:t>
      </w:r>
    </w:p>
    <w:p w:rsidR="00E32947" w:rsidRDefault="00E32947" w:rsidP="00E3294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>Nebezpečné odpady (jako jsou baterie, barvy, léky) spálením nezničíte, ale jedovaté látky, které obsahují, se dostanou do vzduchu a následně do půdy. Sběr nebezpečného odpadu zajišťuje každá obec/město - nebezpečný odpad můžete odevzdat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Lesonicích ve skladu za obecním úřadem</w:t>
      </w:r>
      <w:r w:rsidRPr="00E329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9E7688" w:rsidRDefault="009E7688" w:rsidP="009E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7688" w:rsidRDefault="009E7688" w:rsidP="009E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7688" w:rsidRDefault="00B83B05" w:rsidP="009F76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cs-CZ"/>
        </w:rPr>
      </w:pPr>
      <w:hyperlink r:id="rId6" w:history="1">
        <w:r w:rsidR="009E7688" w:rsidRPr="009E7688">
          <w:rPr>
            <w:rFonts w:ascii="Times New Roman" w:eastAsia="Times New Roman" w:hAnsi="Times New Roman" w:cs="Times New Roman"/>
            <w:b/>
            <w:bCs/>
            <w:kern w:val="36"/>
            <w:sz w:val="32"/>
            <w:szCs w:val="48"/>
            <w:lang w:eastAsia="cs-CZ"/>
          </w:rPr>
          <w:t xml:space="preserve">Pálení plastů sousedem a </w:t>
        </w:r>
        <w:r w:rsidR="009E7688">
          <w:rPr>
            <w:rFonts w:ascii="Times New Roman" w:eastAsia="Times New Roman" w:hAnsi="Times New Roman" w:cs="Times New Roman"/>
            <w:b/>
            <w:bCs/>
            <w:kern w:val="36"/>
            <w:sz w:val="32"/>
            <w:szCs w:val="48"/>
            <w:lang w:eastAsia="cs-CZ"/>
          </w:rPr>
          <w:t xml:space="preserve">právní </w:t>
        </w:r>
        <w:r w:rsidR="009E7688" w:rsidRPr="009E7688">
          <w:rPr>
            <w:rFonts w:ascii="Times New Roman" w:eastAsia="Times New Roman" w:hAnsi="Times New Roman" w:cs="Times New Roman"/>
            <w:b/>
            <w:bCs/>
            <w:kern w:val="36"/>
            <w:sz w:val="32"/>
            <w:szCs w:val="48"/>
            <w:lang w:eastAsia="cs-CZ"/>
          </w:rPr>
          <w:t>obrana proti tomuto jednání</w:t>
        </w:r>
      </w:hyperlink>
    </w:p>
    <w:p w:rsidR="009E7688" w:rsidRDefault="009E7688" w:rsidP="009F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DOTAZ:</w:t>
      </w:r>
    </w:p>
    <w:p w:rsidR="009E7688" w:rsidRPr="009F7637" w:rsidRDefault="009E7688" w:rsidP="009F76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76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Soused pálí plasty, čím způsobuje zápach linoucí se po celé ulici. Jak tomu </w:t>
      </w:r>
      <w:hyperlink r:id="rId7" w:history="1">
        <w:r w:rsidR="009F763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mohu</w:t>
        </w:r>
      </w:hyperlink>
      <w:r w:rsidRPr="009F76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zabránit?</w:t>
      </w:r>
    </w:p>
    <w:p w:rsidR="009E7688" w:rsidRDefault="009E7688" w:rsidP="009F763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</w:p>
    <w:p w:rsidR="009E7688" w:rsidRPr="009E7688" w:rsidRDefault="009E7688" w:rsidP="009F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7688"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ODPOVĚĎ: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3"/>
      </w:tblGrid>
      <w:tr w:rsidR="009E7688" w:rsidRPr="00D370BC" w:rsidTr="009E7688">
        <w:trPr>
          <w:tblCellSpacing w:w="15" w:type="dxa"/>
        </w:trPr>
        <w:tc>
          <w:tcPr>
            <w:tcW w:w="4972" w:type="pct"/>
            <w:vAlign w:val="center"/>
            <w:hideMark/>
          </w:tcPr>
          <w:p w:rsidR="009E7688" w:rsidRPr="00D370BC" w:rsidRDefault="009E7688" w:rsidP="00D370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6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Máte hned několik možností: Za dodržení podmínek §6 občanského zákoníku je možné se proti tomuto </w:t>
            </w:r>
            <w:r w:rsidRPr="009F76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neoprávněnému zásahu vašich práv bránit</w:t>
            </w:r>
            <w:r w:rsidRPr="00D37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svépomocí. To znamená, že můžete jít a oheň uhasit</w:t>
            </w:r>
            <w:r w:rsidRPr="009F76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9F76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Občanský zákoník v §5 dále poskytuje každému možnost, aby v případě, že </w:t>
            </w:r>
            <w:r w:rsidRPr="00D37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došlo k zřejmému zásahu do pokojného stavu, se domáhal </w:t>
            </w:r>
            <w:hyperlink r:id="rId8" w:history="1">
              <w:r w:rsidRPr="009F7637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ochrany</w:t>
              </w:r>
            </w:hyperlink>
            <w:r w:rsidRPr="00D37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příslušného orgánu státní správy</w:t>
            </w:r>
            <w:r w:rsidRPr="009F76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Tím je váš </w:t>
            </w:r>
            <w:r w:rsidRPr="00D37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obecní úřad</w:t>
            </w:r>
            <w:r w:rsidRPr="009F76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Můžete u něj žádat nápravu. Ten v rámci </w:t>
            </w:r>
            <w:r w:rsidRPr="00D37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správního řízení zakáže sousedovi dopouštět se takového jednání, které obtěžuje okolí</w:t>
            </w:r>
            <w:r w:rsidRPr="009F76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Občanský zákoník dává za povinnost každému </w:t>
            </w:r>
            <w:r w:rsidRPr="00D37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zdržet se při výkonu vlastnických práv všeho, čím by nad míru přiměřenou </w:t>
            </w:r>
            <w:hyperlink r:id="rId9" w:history="1">
              <w:r w:rsidRPr="009F7637">
                <w:rPr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poměrům</w:t>
              </w:r>
            </w:hyperlink>
            <w:bookmarkStart w:id="2" w:name="_GoBack"/>
            <w:bookmarkEnd w:id="2"/>
            <w:r w:rsidRPr="00D37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obtěžoval jiného nebo čím by vážně ohrožoval výkon jeho práv</w:t>
            </w:r>
            <w:r w:rsidRPr="009F76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9F76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 krajním případě (pokud by se problém opakoval nebo soused nereagoval na zákaz vydaný obecním úřadem) se</w:t>
            </w:r>
            <w:r w:rsidR="009F7637" w:rsidRPr="009F76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37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můžete svých práv domoci soudně</w:t>
            </w:r>
            <w:r w:rsidRPr="009F76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9F76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 případě pálení plastů je také možné obrátit se na orgán, který je dle zákona č. 1</w:t>
            </w:r>
            <w:r w:rsidR="00D37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Pr="009F76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5/</w:t>
            </w:r>
            <w:r w:rsidR="00D37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2001</w:t>
            </w:r>
            <w:r w:rsidRPr="009F76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Sb., o odpadech, příslušný vykonávat státní správu v oblasti nakládání s odpady. Tímto orgánem může být</w:t>
            </w:r>
            <w:r w:rsidR="00D37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dle zákona o odpadech inspekce v součinnosti s</w:t>
            </w:r>
            <w:r w:rsidRPr="00D37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37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Policií ČR, </w:t>
            </w:r>
            <w:r w:rsidR="00D370BC" w:rsidRPr="00D37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obecní úřady obcí s rozšířenou působností </w:t>
            </w:r>
            <w:r w:rsidRPr="00D37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nebo </w:t>
            </w:r>
            <w:r w:rsidR="00D370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obecní úřady</w:t>
            </w:r>
            <w:r w:rsidRPr="009F76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9E7688" w:rsidRPr="00D370BC" w:rsidTr="009E7688">
        <w:trPr>
          <w:tblCellSpacing w:w="15" w:type="dxa"/>
        </w:trPr>
        <w:tc>
          <w:tcPr>
            <w:tcW w:w="0" w:type="auto"/>
            <w:vAlign w:val="center"/>
          </w:tcPr>
          <w:p w:rsidR="009E7688" w:rsidRPr="009E7688" w:rsidRDefault="009E7688" w:rsidP="00D370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E7688" w:rsidRPr="00D370BC" w:rsidTr="009E76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300" w:type="dxa"/>
              <w:right w:w="15" w:type="dxa"/>
            </w:tcMar>
          </w:tcPr>
          <w:p w:rsidR="009E7688" w:rsidRPr="009E7688" w:rsidRDefault="009E7688" w:rsidP="00D370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E76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  <w:tr w:rsidR="009E7688" w:rsidTr="009E7688">
        <w:trPr>
          <w:tblCellSpacing w:w="15" w:type="dxa"/>
        </w:trPr>
        <w:tc>
          <w:tcPr>
            <w:tcW w:w="0" w:type="auto"/>
            <w:hideMark/>
          </w:tcPr>
          <w:p w:rsidR="009E7688" w:rsidRPr="009E7688" w:rsidRDefault="009E7688" w:rsidP="009E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9E7688" w:rsidRDefault="009E7688" w:rsidP="009E7688">
      <w:pPr>
        <w:spacing w:after="0" w:line="240" w:lineRule="auto"/>
        <w:jc w:val="both"/>
      </w:pPr>
      <w:r w:rsidRPr="009E768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E7688" w:rsidRDefault="009E7688" w:rsidP="009E7688">
      <w:pPr>
        <w:spacing w:after="0"/>
        <w:jc w:val="both"/>
      </w:pPr>
    </w:p>
    <w:sectPr w:rsidR="009E7688" w:rsidSect="00C657BC">
      <w:pgSz w:w="11907" w:h="16840" w:code="9"/>
      <w:pgMar w:top="567" w:right="567" w:bottom="663" w:left="567" w:header="284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7DBA"/>
    <w:multiLevelType w:val="multilevel"/>
    <w:tmpl w:val="25B8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47A35"/>
    <w:multiLevelType w:val="multilevel"/>
    <w:tmpl w:val="1076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33589"/>
    <w:multiLevelType w:val="multilevel"/>
    <w:tmpl w:val="2CB0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A2B77"/>
    <w:multiLevelType w:val="multilevel"/>
    <w:tmpl w:val="6962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83792"/>
    <w:multiLevelType w:val="multilevel"/>
    <w:tmpl w:val="3B00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04BE7"/>
    <w:multiLevelType w:val="multilevel"/>
    <w:tmpl w:val="5AD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23E9F"/>
    <w:multiLevelType w:val="multilevel"/>
    <w:tmpl w:val="199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604904"/>
    <w:multiLevelType w:val="multilevel"/>
    <w:tmpl w:val="AE5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43D37"/>
    <w:multiLevelType w:val="multilevel"/>
    <w:tmpl w:val="35DC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CA026D"/>
    <w:multiLevelType w:val="multilevel"/>
    <w:tmpl w:val="7034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764668"/>
    <w:multiLevelType w:val="multilevel"/>
    <w:tmpl w:val="732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2E3EA0"/>
    <w:multiLevelType w:val="multilevel"/>
    <w:tmpl w:val="8FC8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C06D8"/>
    <w:multiLevelType w:val="multilevel"/>
    <w:tmpl w:val="6CDE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7E622B"/>
    <w:multiLevelType w:val="multilevel"/>
    <w:tmpl w:val="97D0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C94962"/>
    <w:multiLevelType w:val="multilevel"/>
    <w:tmpl w:val="F6E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14"/>
  </w:num>
  <w:num w:numId="10">
    <w:abstractNumId w:val="12"/>
  </w:num>
  <w:num w:numId="11">
    <w:abstractNumId w:val="6"/>
  </w:num>
  <w:num w:numId="12">
    <w:abstractNumId w:val="1"/>
  </w:num>
  <w:num w:numId="13">
    <w:abstractNumId w:val="9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47"/>
    <w:rsid w:val="00912B10"/>
    <w:rsid w:val="009E7688"/>
    <w:rsid w:val="009F7637"/>
    <w:rsid w:val="00B83B05"/>
    <w:rsid w:val="00C657BC"/>
    <w:rsid w:val="00D370BC"/>
    <w:rsid w:val="00D72475"/>
    <w:rsid w:val="00E3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32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32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29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29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3294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32947"/>
    <w:rPr>
      <w:b/>
      <w:bCs/>
    </w:rPr>
  </w:style>
  <w:style w:type="character" w:styleId="Zvraznn">
    <w:name w:val="Emphasis"/>
    <w:basedOn w:val="Standardnpsmoodstavce"/>
    <w:uiPriority w:val="20"/>
    <w:qFormat/>
    <w:rsid w:val="009E76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32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32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29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29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3294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32947"/>
    <w:rPr>
      <w:b/>
      <w:bCs/>
    </w:rPr>
  </w:style>
  <w:style w:type="character" w:styleId="Zvraznn">
    <w:name w:val="Emphasis"/>
    <w:basedOn w:val="Standardnpsmoodstavce"/>
    <w:uiPriority w:val="20"/>
    <w:qFormat/>
    <w:rsid w:val="009E76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6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97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82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6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8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1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4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4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6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5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8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5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7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69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zplatnapravniporadna.cz/online-zdarma/obcanske-pravo/nezarazene/169-paleni-plastu-sousedem-a-obrana-proti-tomuto-jednani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857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2012-07-15T16:12:00Z</dcterms:created>
  <dcterms:modified xsi:type="dcterms:W3CDTF">2012-07-15T20:22:00Z</dcterms:modified>
</cp:coreProperties>
</file>