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6D4FC3" w:rsidRPr="006459D5">
        <w:rPr>
          <w:rFonts w:ascii="Verdana" w:hAnsi="Verdana"/>
          <w:sz w:val="20"/>
        </w:rPr>
        <w:t>Lesonic</w:t>
      </w:r>
      <w:r w:rsidR="00882138" w:rsidRPr="006459D5">
        <w:rPr>
          <w:rFonts w:ascii="Verdana" w:hAnsi="Verdana"/>
          <w:sz w:val="20"/>
        </w:rPr>
        <w:t>e</w:t>
      </w:r>
      <w:r w:rsidR="00F71BD7" w:rsidRPr="006459D5">
        <w:rPr>
          <w:rFonts w:ascii="Verdana" w:hAnsi="Verdana"/>
          <w:sz w:val="20"/>
        </w:rPr>
        <w:t xml:space="preserve"> </w:t>
      </w:r>
      <w:proofErr w:type="gramStart"/>
      <w:r w:rsidR="006D0040">
        <w:rPr>
          <w:rFonts w:ascii="Verdana" w:hAnsi="Verdana"/>
          <w:sz w:val="20"/>
        </w:rPr>
        <w:t>2</w:t>
      </w:r>
      <w:r w:rsidR="0014471D">
        <w:rPr>
          <w:rFonts w:ascii="Verdana" w:hAnsi="Verdana"/>
          <w:sz w:val="20"/>
        </w:rPr>
        <w:t>7</w:t>
      </w:r>
      <w:r w:rsidR="006D0040">
        <w:rPr>
          <w:rFonts w:ascii="Verdana" w:hAnsi="Verdana"/>
          <w:sz w:val="20"/>
        </w:rPr>
        <w:t>.</w:t>
      </w:r>
      <w:r w:rsidR="00712625">
        <w:rPr>
          <w:rFonts w:ascii="Verdana" w:hAnsi="Verdana"/>
          <w:sz w:val="20"/>
        </w:rPr>
        <w:t>2</w:t>
      </w:r>
      <w:r w:rsidR="008105E3">
        <w:rPr>
          <w:rFonts w:ascii="Verdana" w:hAnsi="Verdana"/>
          <w:sz w:val="20"/>
        </w:rPr>
        <w:t>.202</w:t>
      </w:r>
      <w:r w:rsidR="0014471D">
        <w:rPr>
          <w:rFonts w:ascii="Verdana" w:hAnsi="Verdana"/>
          <w:sz w:val="20"/>
        </w:rPr>
        <w:t>1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DF021F" w:rsidRDefault="00DF021F" w:rsidP="00BF7A0C">
      <w:pPr>
        <w:rPr>
          <w:rFonts w:ascii="Verdana" w:hAnsi="Verdana"/>
          <w:b/>
          <w:sz w:val="26"/>
          <w:szCs w:val="26"/>
        </w:rPr>
      </w:pPr>
    </w:p>
    <w:p w:rsidR="00A83ECF" w:rsidRPr="007A7C21" w:rsidRDefault="00A83ECF" w:rsidP="00A83ECF">
      <w:pPr>
        <w:rPr>
          <w:rFonts w:ascii="Verdana" w:hAnsi="Verdana"/>
          <w:sz w:val="20"/>
          <w:szCs w:val="20"/>
        </w:rPr>
      </w:pPr>
    </w:p>
    <w:p w:rsidR="00A83ECF" w:rsidRPr="007A7C21" w:rsidRDefault="00A83ECF" w:rsidP="00A83ECF">
      <w:pPr>
        <w:rPr>
          <w:rFonts w:ascii="Verdana" w:hAnsi="Verdana"/>
          <w:sz w:val="20"/>
          <w:szCs w:val="20"/>
        </w:rPr>
      </w:pPr>
    </w:p>
    <w:p w:rsidR="00B3077B" w:rsidRDefault="00B3077B" w:rsidP="00A83ECF">
      <w:pPr>
        <w:rPr>
          <w:rFonts w:ascii="Verdana" w:hAnsi="Verdana"/>
          <w:sz w:val="20"/>
          <w:szCs w:val="20"/>
        </w:rPr>
      </w:pPr>
    </w:p>
    <w:p w:rsidR="00B3077B" w:rsidRDefault="00B3077B" w:rsidP="00A83ECF">
      <w:pPr>
        <w:rPr>
          <w:rFonts w:ascii="Verdana" w:hAnsi="Verdana"/>
          <w:sz w:val="20"/>
          <w:szCs w:val="20"/>
        </w:rPr>
      </w:pPr>
    </w:p>
    <w:p w:rsidR="00077F1B" w:rsidRPr="005620C5" w:rsidRDefault="00077F1B" w:rsidP="00077F1B">
      <w:pPr>
        <w:jc w:val="center"/>
        <w:rPr>
          <w:rFonts w:ascii="Verdana" w:hAnsi="Verdana"/>
          <w:b/>
          <w:sz w:val="20"/>
          <w:szCs w:val="20"/>
        </w:rPr>
      </w:pPr>
      <w:r w:rsidRPr="005620C5">
        <w:rPr>
          <w:rFonts w:ascii="Verdana" w:hAnsi="Verdana"/>
          <w:b/>
          <w:sz w:val="20"/>
          <w:szCs w:val="20"/>
        </w:rPr>
        <w:t>Výroční zpráva</w:t>
      </w:r>
    </w:p>
    <w:p w:rsidR="00077F1B" w:rsidRPr="005620C5" w:rsidRDefault="00077F1B" w:rsidP="00077F1B">
      <w:pPr>
        <w:jc w:val="center"/>
        <w:rPr>
          <w:rFonts w:ascii="Verdana" w:hAnsi="Verdana"/>
          <w:sz w:val="20"/>
          <w:szCs w:val="20"/>
        </w:rPr>
      </w:pPr>
    </w:p>
    <w:p w:rsidR="00077F1B" w:rsidRPr="005620C5" w:rsidRDefault="00077F1B" w:rsidP="00077F1B">
      <w:pPr>
        <w:jc w:val="center"/>
        <w:rPr>
          <w:rFonts w:ascii="Verdana" w:hAnsi="Verdana"/>
          <w:sz w:val="20"/>
          <w:szCs w:val="20"/>
        </w:rPr>
      </w:pPr>
      <w:r w:rsidRPr="005620C5">
        <w:rPr>
          <w:rFonts w:ascii="Verdana" w:hAnsi="Verdana"/>
          <w:sz w:val="20"/>
          <w:szCs w:val="20"/>
        </w:rPr>
        <w:t>povinného su</w:t>
      </w:r>
      <w:r w:rsidR="0014471D">
        <w:rPr>
          <w:rFonts w:ascii="Verdana" w:hAnsi="Verdana"/>
          <w:sz w:val="20"/>
          <w:szCs w:val="20"/>
        </w:rPr>
        <w:t>bjektu o své činnosti za rok 2020</w:t>
      </w:r>
      <w:r w:rsidRPr="005620C5">
        <w:rPr>
          <w:rFonts w:ascii="Verdana" w:hAnsi="Verdana"/>
          <w:sz w:val="20"/>
          <w:szCs w:val="20"/>
        </w:rPr>
        <w:t xml:space="preserve"> v oblasti poskytování informací </w:t>
      </w:r>
    </w:p>
    <w:p w:rsidR="00077F1B" w:rsidRPr="005620C5" w:rsidRDefault="00077F1B" w:rsidP="00077F1B">
      <w:pPr>
        <w:jc w:val="center"/>
        <w:rPr>
          <w:rFonts w:ascii="Verdana" w:hAnsi="Verdana"/>
          <w:sz w:val="20"/>
          <w:szCs w:val="20"/>
        </w:rPr>
      </w:pPr>
      <w:r w:rsidRPr="005620C5">
        <w:rPr>
          <w:rFonts w:ascii="Verdana" w:hAnsi="Verdana"/>
          <w:sz w:val="20"/>
          <w:szCs w:val="20"/>
        </w:rPr>
        <w:t>dle zákona č. 106/1999 Sb., o svobodném přístupu k informacím</w:t>
      </w:r>
    </w:p>
    <w:p w:rsidR="00077F1B" w:rsidRPr="005620C5" w:rsidRDefault="00077F1B" w:rsidP="00077F1B">
      <w:pPr>
        <w:rPr>
          <w:rFonts w:ascii="Verdana" w:hAnsi="Verdana"/>
          <w:sz w:val="20"/>
          <w:szCs w:val="20"/>
        </w:rPr>
      </w:pPr>
    </w:p>
    <w:p w:rsidR="00077F1B" w:rsidRPr="005620C5" w:rsidRDefault="00077F1B" w:rsidP="00077F1B">
      <w:pPr>
        <w:rPr>
          <w:rFonts w:ascii="Verdana" w:hAnsi="Verdana"/>
          <w:sz w:val="20"/>
          <w:szCs w:val="20"/>
        </w:rPr>
      </w:pPr>
    </w:p>
    <w:p w:rsidR="00077F1B" w:rsidRPr="005620C5" w:rsidRDefault="00077F1B" w:rsidP="00077F1B">
      <w:pPr>
        <w:rPr>
          <w:rFonts w:ascii="Verdana" w:hAnsi="Verdana"/>
          <w:sz w:val="20"/>
          <w:szCs w:val="20"/>
        </w:rPr>
      </w:pPr>
    </w:p>
    <w:p w:rsidR="00077F1B" w:rsidRPr="005620C5" w:rsidRDefault="00077F1B" w:rsidP="00077F1B">
      <w:pPr>
        <w:rPr>
          <w:rFonts w:ascii="Verdana" w:hAnsi="Verdana"/>
          <w:sz w:val="20"/>
          <w:szCs w:val="20"/>
        </w:rPr>
      </w:pPr>
    </w:p>
    <w:p w:rsidR="00077F1B" w:rsidRPr="005620C5" w:rsidRDefault="00077F1B" w:rsidP="00077F1B">
      <w:pPr>
        <w:rPr>
          <w:rFonts w:ascii="Verdana" w:hAnsi="Verdana"/>
          <w:sz w:val="20"/>
          <w:szCs w:val="20"/>
        </w:rPr>
      </w:pPr>
    </w:p>
    <w:p w:rsidR="00077F1B" w:rsidRPr="005620C5" w:rsidRDefault="00077F1B" w:rsidP="00077F1B">
      <w:pPr>
        <w:spacing w:line="480" w:lineRule="auto"/>
        <w:rPr>
          <w:rFonts w:ascii="Verdana" w:hAnsi="Verdana"/>
          <w:sz w:val="20"/>
          <w:szCs w:val="20"/>
        </w:rPr>
      </w:pPr>
      <w:r w:rsidRPr="005620C5">
        <w:rPr>
          <w:rFonts w:ascii="Verdana" w:hAnsi="Verdana"/>
          <w:sz w:val="20"/>
          <w:szCs w:val="20"/>
        </w:rPr>
        <w:t xml:space="preserve">Počet podaných žádostí o informace: </w:t>
      </w:r>
      <w:r w:rsidRPr="005620C5">
        <w:rPr>
          <w:rFonts w:ascii="Verdana" w:hAnsi="Verdana"/>
          <w:sz w:val="20"/>
          <w:szCs w:val="20"/>
        </w:rPr>
        <w:tab/>
      </w:r>
      <w:r w:rsidRPr="005620C5">
        <w:rPr>
          <w:rFonts w:ascii="Verdana" w:hAnsi="Verdana"/>
          <w:sz w:val="20"/>
          <w:szCs w:val="20"/>
        </w:rPr>
        <w:tab/>
      </w:r>
      <w:r w:rsidR="0014471D">
        <w:rPr>
          <w:rFonts w:ascii="Verdana" w:hAnsi="Verdana"/>
          <w:sz w:val="20"/>
          <w:szCs w:val="20"/>
        </w:rPr>
        <w:t>0</w:t>
      </w:r>
    </w:p>
    <w:p w:rsidR="00077F1B" w:rsidRPr="005620C5" w:rsidRDefault="00077F1B" w:rsidP="00077F1B">
      <w:pPr>
        <w:spacing w:line="480" w:lineRule="auto"/>
        <w:rPr>
          <w:rFonts w:ascii="Verdana" w:hAnsi="Verdana"/>
          <w:sz w:val="20"/>
          <w:szCs w:val="20"/>
        </w:rPr>
      </w:pPr>
      <w:r w:rsidRPr="005620C5">
        <w:rPr>
          <w:rFonts w:ascii="Verdana" w:hAnsi="Verdana"/>
          <w:sz w:val="20"/>
          <w:szCs w:val="20"/>
        </w:rPr>
        <w:t>Počet podaných odvolání proti rozhodnutí:</w:t>
      </w:r>
      <w:r w:rsidRPr="005620C5">
        <w:rPr>
          <w:rFonts w:ascii="Verdana" w:hAnsi="Verdana"/>
          <w:sz w:val="20"/>
          <w:szCs w:val="20"/>
        </w:rPr>
        <w:tab/>
      </w:r>
      <w:r w:rsidRPr="005620C5">
        <w:rPr>
          <w:rFonts w:ascii="Verdana" w:hAnsi="Verdana"/>
          <w:sz w:val="20"/>
          <w:szCs w:val="20"/>
        </w:rPr>
        <w:tab/>
        <w:t>0</w:t>
      </w:r>
    </w:p>
    <w:p w:rsidR="00077F1B" w:rsidRPr="005620C5" w:rsidRDefault="00077F1B" w:rsidP="00077F1B">
      <w:pPr>
        <w:spacing w:line="480" w:lineRule="auto"/>
        <w:rPr>
          <w:rFonts w:ascii="Verdana" w:hAnsi="Verdana"/>
          <w:sz w:val="20"/>
          <w:szCs w:val="20"/>
        </w:rPr>
      </w:pPr>
      <w:r w:rsidRPr="005620C5">
        <w:rPr>
          <w:rFonts w:ascii="Verdana" w:hAnsi="Verdana"/>
          <w:sz w:val="20"/>
          <w:szCs w:val="20"/>
        </w:rPr>
        <w:t>Přezkoumání rozhodnutí soudem:</w:t>
      </w:r>
      <w:r w:rsidRPr="005620C5">
        <w:rPr>
          <w:rFonts w:ascii="Verdana" w:hAnsi="Verdana"/>
          <w:sz w:val="20"/>
          <w:szCs w:val="20"/>
        </w:rPr>
        <w:tab/>
      </w:r>
      <w:r w:rsidRPr="005620C5">
        <w:rPr>
          <w:rFonts w:ascii="Verdana" w:hAnsi="Verdana"/>
          <w:sz w:val="20"/>
          <w:szCs w:val="20"/>
        </w:rPr>
        <w:tab/>
      </w:r>
      <w:r w:rsidRPr="005620C5">
        <w:rPr>
          <w:rFonts w:ascii="Verdana" w:hAnsi="Verdana"/>
          <w:sz w:val="20"/>
          <w:szCs w:val="20"/>
        </w:rPr>
        <w:tab/>
        <w:t>žádné</w:t>
      </w:r>
    </w:p>
    <w:p w:rsidR="00077F1B" w:rsidRPr="005620C5" w:rsidRDefault="00077F1B" w:rsidP="00077F1B">
      <w:pPr>
        <w:spacing w:line="480" w:lineRule="auto"/>
        <w:rPr>
          <w:rFonts w:ascii="Verdana" w:hAnsi="Verdana"/>
          <w:sz w:val="20"/>
          <w:szCs w:val="20"/>
        </w:rPr>
      </w:pPr>
      <w:r w:rsidRPr="005620C5">
        <w:rPr>
          <w:rFonts w:ascii="Verdana" w:hAnsi="Verdana"/>
          <w:sz w:val="20"/>
          <w:szCs w:val="20"/>
        </w:rPr>
        <w:t>K jinému uplatnění výše uvedeného zákona v uplynulém roce nedošlo.</w:t>
      </w:r>
    </w:p>
    <w:p w:rsidR="00B3077B" w:rsidRDefault="00B3077B" w:rsidP="00A83ECF">
      <w:pPr>
        <w:rPr>
          <w:rFonts w:ascii="Verdana" w:hAnsi="Verdana"/>
          <w:sz w:val="20"/>
          <w:szCs w:val="20"/>
        </w:rPr>
      </w:pPr>
    </w:p>
    <w:p w:rsidR="00B3077B" w:rsidRDefault="00B3077B" w:rsidP="00A83ECF">
      <w:pPr>
        <w:rPr>
          <w:rFonts w:ascii="Verdana" w:hAnsi="Verdana"/>
          <w:sz w:val="20"/>
          <w:szCs w:val="20"/>
        </w:rPr>
      </w:pPr>
    </w:p>
    <w:p w:rsidR="00B3077B" w:rsidRDefault="00B3077B" w:rsidP="00A83ECF">
      <w:pPr>
        <w:rPr>
          <w:rFonts w:ascii="Verdana" w:hAnsi="Verdana"/>
          <w:sz w:val="20"/>
          <w:szCs w:val="20"/>
        </w:rPr>
      </w:pPr>
    </w:p>
    <w:p w:rsidR="00B3077B" w:rsidRDefault="00B3077B" w:rsidP="00A83ECF">
      <w:pPr>
        <w:rPr>
          <w:rFonts w:ascii="Verdana" w:hAnsi="Verdana"/>
          <w:sz w:val="20"/>
          <w:szCs w:val="20"/>
        </w:rPr>
      </w:pPr>
    </w:p>
    <w:p w:rsidR="00EB14B9" w:rsidRPr="007A7C21" w:rsidRDefault="00EB14B9" w:rsidP="00A83ECF">
      <w:pPr>
        <w:rPr>
          <w:rFonts w:ascii="Verdana" w:hAnsi="Verdana"/>
          <w:sz w:val="20"/>
          <w:szCs w:val="20"/>
        </w:rPr>
      </w:pPr>
    </w:p>
    <w:p w:rsidR="00EB14B9" w:rsidRPr="007A7C21" w:rsidRDefault="00EB14B9" w:rsidP="00A83ECF">
      <w:pPr>
        <w:rPr>
          <w:rFonts w:ascii="Verdana" w:hAnsi="Verdana"/>
          <w:sz w:val="20"/>
          <w:szCs w:val="20"/>
        </w:rPr>
      </w:pPr>
    </w:p>
    <w:p w:rsidR="00A83ECF" w:rsidRPr="007A7C21" w:rsidRDefault="00A83ECF" w:rsidP="00A83ECF">
      <w:pPr>
        <w:rPr>
          <w:rFonts w:ascii="Verdana" w:hAnsi="Verdana"/>
          <w:sz w:val="20"/>
          <w:szCs w:val="20"/>
        </w:rPr>
      </w:pPr>
    </w:p>
    <w:p w:rsidR="00A83ECF" w:rsidRPr="007A7C21" w:rsidRDefault="00A83ECF" w:rsidP="00A83ECF">
      <w:pPr>
        <w:rPr>
          <w:rFonts w:ascii="Verdana" w:hAnsi="Verdana"/>
          <w:sz w:val="20"/>
          <w:szCs w:val="20"/>
        </w:rPr>
      </w:pPr>
    </w:p>
    <w:p w:rsidR="006D4FC3" w:rsidRPr="007A7C21" w:rsidRDefault="00A83ECF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</w:p>
    <w:p w:rsidR="006D4FC3" w:rsidRPr="007A7C21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2258BB"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E84EC8" w:rsidRDefault="00E84EC8">
      <w:pPr>
        <w:rPr>
          <w:rFonts w:ascii="Verdana" w:hAnsi="Verdana"/>
          <w:sz w:val="20"/>
          <w:szCs w:val="20"/>
        </w:rPr>
      </w:pPr>
    </w:p>
    <w:p w:rsidR="00E84EC8" w:rsidRDefault="00E84EC8">
      <w:pPr>
        <w:rPr>
          <w:rFonts w:ascii="Verdana" w:hAnsi="Verdana"/>
          <w:sz w:val="20"/>
          <w:szCs w:val="20"/>
        </w:rPr>
      </w:pPr>
    </w:p>
    <w:p w:rsidR="00E84EC8" w:rsidRDefault="00E84EC8">
      <w:pPr>
        <w:rPr>
          <w:rFonts w:ascii="Verdana" w:hAnsi="Verdana"/>
          <w:sz w:val="20"/>
          <w:szCs w:val="20"/>
        </w:rPr>
      </w:pPr>
    </w:p>
    <w:p w:rsidR="00E84EC8" w:rsidRDefault="00E84EC8">
      <w:pPr>
        <w:rPr>
          <w:rFonts w:ascii="Verdana" w:hAnsi="Verdana"/>
          <w:sz w:val="20"/>
          <w:szCs w:val="20"/>
        </w:rPr>
      </w:pPr>
    </w:p>
    <w:p w:rsidR="00E84EC8" w:rsidRDefault="00E84EC8">
      <w:pPr>
        <w:rPr>
          <w:rFonts w:ascii="Verdana" w:hAnsi="Verdana"/>
          <w:sz w:val="20"/>
          <w:szCs w:val="20"/>
        </w:rPr>
      </w:pPr>
    </w:p>
    <w:p w:rsidR="00E84EC8" w:rsidRDefault="00E84EC8">
      <w:pPr>
        <w:rPr>
          <w:rFonts w:ascii="Verdana" w:hAnsi="Verdana"/>
          <w:sz w:val="20"/>
          <w:szCs w:val="20"/>
        </w:rPr>
      </w:pPr>
    </w:p>
    <w:p w:rsidR="00E84EC8" w:rsidRDefault="00E84EC8">
      <w:pPr>
        <w:rPr>
          <w:rFonts w:ascii="Verdana" w:hAnsi="Verdana"/>
          <w:sz w:val="20"/>
          <w:szCs w:val="20"/>
        </w:rPr>
      </w:pPr>
    </w:p>
    <w:p w:rsidR="00E84EC8" w:rsidRDefault="00E84EC8">
      <w:pPr>
        <w:rPr>
          <w:rFonts w:ascii="Verdana" w:hAnsi="Verdana"/>
          <w:sz w:val="20"/>
          <w:szCs w:val="20"/>
        </w:rPr>
      </w:pPr>
    </w:p>
    <w:p w:rsidR="00E84EC8" w:rsidRDefault="00E84EC8">
      <w:pPr>
        <w:rPr>
          <w:rFonts w:ascii="Verdana" w:hAnsi="Verdana"/>
          <w:sz w:val="20"/>
          <w:szCs w:val="20"/>
        </w:rPr>
      </w:pPr>
    </w:p>
    <w:p w:rsidR="00E84EC8" w:rsidRDefault="00E84EC8">
      <w:pPr>
        <w:rPr>
          <w:rFonts w:ascii="Verdana" w:hAnsi="Verdana"/>
          <w:sz w:val="20"/>
          <w:szCs w:val="20"/>
        </w:rPr>
      </w:pPr>
    </w:p>
    <w:p w:rsidR="00E84EC8" w:rsidRDefault="00E84E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Datum vyvěšení na úřední desce: </w:t>
      </w:r>
      <w:proofErr w:type="gramStart"/>
      <w:r w:rsidR="006D0040">
        <w:rPr>
          <w:rFonts w:ascii="Verdana" w:hAnsi="Verdana"/>
          <w:sz w:val="20"/>
          <w:szCs w:val="20"/>
        </w:rPr>
        <w:t>2</w:t>
      </w:r>
      <w:r w:rsidR="0014471D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.</w:t>
      </w:r>
      <w:r w:rsidR="00416E3E">
        <w:rPr>
          <w:rFonts w:ascii="Verdana" w:hAnsi="Verdana"/>
          <w:sz w:val="20"/>
          <w:szCs w:val="20"/>
        </w:rPr>
        <w:t>2</w:t>
      </w:r>
      <w:r w:rsidR="008105E3">
        <w:rPr>
          <w:rFonts w:ascii="Verdana" w:hAnsi="Verdana"/>
          <w:sz w:val="20"/>
          <w:szCs w:val="20"/>
        </w:rPr>
        <w:t xml:space="preserve">. </w:t>
      </w:r>
      <w:proofErr w:type="gramEnd"/>
      <w:r w:rsidR="008105E3">
        <w:rPr>
          <w:rFonts w:ascii="Verdana" w:hAnsi="Verdana"/>
          <w:sz w:val="20"/>
          <w:szCs w:val="20"/>
        </w:rPr>
        <w:t>202</w:t>
      </w:r>
      <w:r w:rsidR="0014471D">
        <w:rPr>
          <w:rFonts w:ascii="Verdana" w:hAnsi="Verdana"/>
          <w:sz w:val="20"/>
          <w:szCs w:val="20"/>
        </w:rPr>
        <w:t>1</w:t>
      </w:r>
      <w:bookmarkStart w:id="0" w:name="_GoBack"/>
      <w:bookmarkEnd w:id="0"/>
    </w:p>
    <w:p w:rsidR="00E84EC8" w:rsidRDefault="00E84EC8">
      <w:pPr>
        <w:rPr>
          <w:rFonts w:ascii="Verdana" w:hAnsi="Verdana"/>
          <w:sz w:val="20"/>
          <w:szCs w:val="20"/>
        </w:rPr>
      </w:pPr>
    </w:p>
    <w:p w:rsidR="00E84EC8" w:rsidRPr="007A7C21" w:rsidRDefault="00E84E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Datum sejmutí z úřední desky:</w:t>
      </w:r>
    </w:p>
    <w:sectPr w:rsidR="00E84EC8" w:rsidRPr="007A7C21" w:rsidSect="00823CEC">
      <w:headerReference w:type="default" r:id="rId8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410" w:rsidRDefault="00AD2410" w:rsidP="00882138">
      <w:r>
        <w:separator/>
      </w:r>
    </w:p>
  </w:endnote>
  <w:endnote w:type="continuationSeparator" w:id="0">
    <w:p w:rsidR="00AD2410" w:rsidRDefault="00AD2410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410" w:rsidRDefault="00AD2410" w:rsidP="00882138">
      <w:r>
        <w:separator/>
      </w:r>
    </w:p>
  </w:footnote>
  <w:footnote w:type="continuationSeparator" w:id="0">
    <w:p w:rsidR="00AD2410" w:rsidRDefault="00AD2410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IDDS: hxgbnpa</w:t>
                    </w:r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346C2"/>
    <w:rsid w:val="00065EBF"/>
    <w:rsid w:val="00077F1B"/>
    <w:rsid w:val="000A0934"/>
    <w:rsid w:val="0014471D"/>
    <w:rsid w:val="00195CD9"/>
    <w:rsid w:val="002258BB"/>
    <w:rsid w:val="002260D6"/>
    <w:rsid w:val="0029691C"/>
    <w:rsid w:val="002C2B9B"/>
    <w:rsid w:val="0030553B"/>
    <w:rsid w:val="00373FE7"/>
    <w:rsid w:val="00376F6B"/>
    <w:rsid w:val="003C03BC"/>
    <w:rsid w:val="004119D6"/>
    <w:rsid w:val="00416E3E"/>
    <w:rsid w:val="0042292E"/>
    <w:rsid w:val="00463FA2"/>
    <w:rsid w:val="004F3188"/>
    <w:rsid w:val="00523492"/>
    <w:rsid w:val="00536AB0"/>
    <w:rsid w:val="00550F5A"/>
    <w:rsid w:val="0056464E"/>
    <w:rsid w:val="00580460"/>
    <w:rsid w:val="00597996"/>
    <w:rsid w:val="005A2CC8"/>
    <w:rsid w:val="005D730A"/>
    <w:rsid w:val="006459D5"/>
    <w:rsid w:val="006B4B63"/>
    <w:rsid w:val="006C2593"/>
    <w:rsid w:val="006D0040"/>
    <w:rsid w:val="006D4FC3"/>
    <w:rsid w:val="006D587A"/>
    <w:rsid w:val="0070356C"/>
    <w:rsid w:val="00712625"/>
    <w:rsid w:val="0074088F"/>
    <w:rsid w:val="00740D02"/>
    <w:rsid w:val="00754828"/>
    <w:rsid w:val="00772BB3"/>
    <w:rsid w:val="00775651"/>
    <w:rsid w:val="007A7C21"/>
    <w:rsid w:val="007C1A6F"/>
    <w:rsid w:val="00804B39"/>
    <w:rsid w:val="008105E3"/>
    <w:rsid w:val="00823CEC"/>
    <w:rsid w:val="008511E5"/>
    <w:rsid w:val="008561F9"/>
    <w:rsid w:val="00882138"/>
    <w:rsid w:val="008E0B2F"/>
    <w:rsid w:val="00912A5C"/>
    <w:rsid w:val="0093447D"/>
    <w:rsid w:val="00936F06"/>
    <w:rsid w:val="00976A52"/>
    <w:rsid w:val="00995B20"/>
    <w:rsid w:val="00A20EF7"/>
    <w:rsid w:val="00A236E5"/>
    <w:rsid w:val="00A704F1"/>
    <w:rsid w:val="00A83ECF"/>
    <w:rsid w:val="00AC2BF2"/>
    <w:rsid w:val="00AD2410"/>
    <w:rsid w:val="00AE0B3B"/>
    <w:rsid w:val="00AF3C3D"/>
    <w:rsid w:val="00AF4837"/>
    <w:rsid w:val="00AF7C7E"/>
    <w:rsid w:val="00B1559B"/>
    <w:rsid w:val="00B3077B"/>
    <w:rsid w:val="00B81713"/>
    <w:rsid w:val="00BE27B4"/>
    <w:rsid w:val="00BF7A0C"/>
    <w:rsid w:val="00C31A14"/>
    <w:rsid w:val="00C33E98"/>
    <w:rsid w:val="00C73D40"/>
    <w:rsid w:val="00C73F37"/>
    <w:rsid w:val="00C908C9"/>
    <w:rsid w:val="00C92C51"/>
    <w:rsid w:val="00D2236F"/>
    <w:rsid w:val="00D34D07"/>
    <w:rsid w:val="00D448B1"/>
    <w:rsid w:val="00D61ADC"/>
    <w:rsid w:val="00D85155"/>
    <w:rsid w:val="00DE6BC2"/>
    <w:rsid w:val="00DF021F"/>
    <w:rsid w:val="00DF6A02"/>
    <w:rsid w:val="00E17A51"/>
    <w:rsid w:val="00E51088"/>
    <w:rsid w:val="00E84EC8"/>
    <w:rsid w:val="00E92010"/>
    <w:rsid w:val="00E940D3"/>
    <w:rsid w:val="00EA7703"/>
    <w:rsid w:val="00EB0612"/>
    <w:rsid w:val="00EB1491"/>
    <w:rsid w:val="00EB14B9"/>
    <w:rsid w:val="00F65926"/>
    <w:rsid w:val="00F71BD7"/>
    <w:rsid w:val="00F84725"/>
    <w:rsid w:val="00FC16EB"/>
    <w:rsid w:val="00FF04ED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556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2</cp:revision>
  <cp:lastPrinted>2019-03-04T15:57:00Z</cp:lastPrinted>
  <dcterms:created xsi:type="dcterms:W3CDTF">2021-03-04T17:21:00Z</dcterms:created>
  <dcterms:modified xsi:type="dcterms:W3CDTF">2021-03-04T17:21:00Z</dcterms:modified>
</cp:coreProperties>
</file>